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56231" w14:textId="30848B69" w:rsidR="009A5F45" w:rsidRDefault="009A5F45" w:rsidP="009A5F45">
      <w:pPr>
        <w:rPr>
          <w:rFonts w:ascii="Calibri" w:hAnsi="Calibri" w:cs="Calibri"/>
          <w:b/>
          <w:bCs/>
          <w:sz w:val="28"/>
          <w:szCs w:val="28"/>
        </w:rPr>
      </w:pPr>
      <w:proofErr w:type="gramStart"/>
      <w:r w:rsidRPr="00F840D5">
        <w:rPr>
          <w:rFonts w:ascii="Calibri" w:hAnsi="Calibri" w:cs="Calibri"/>
          <w:b/>
          <w:bCs/>
          <w:sz w:val="28"/>
          <w:szCs w:val="28"/>
        </w:rPr>
        <w:t>Hello Year</w:t>
      </w:r>
      <w:proofErr w:type="gramEnd"/>
      <w:r w:rsidRPr="00F840D5">
        <w:rPr>
          <w:rFonts w:ascii="Calibri" w:hAnsi="Calibri" w:cs="Calibri"/>
          <w:b/>
          <w:bCs/>
          <w:sz w:val="28"/>
          <w:szCs w:val="28"/>
        </w:rPr>
        <w:t xml:space="preserve"> 1! </w:t>
      </w:r>
    </w:p>
    <w:p w14:paraId="67E50998" w14:textId="77777777" w:rsidR="00C776CD" w:rsidRPr="00F840D5" w:rsidRDefault="00C776CD" w:rsidP="009A5F45">
      <w:pPr>
        <w:rPr>
          <w:rFonts w:ascii="Calibri" w:hAnsi="Calibri" w:cs="Calibri"/>
          <w:b/>
          <w:bCs/>
          <w:sz w:val="28"/>
          <w:szCs w:val="28"/>
        </w:rPr>
      </w:pPr>
    </w:p>
    <w:p w14:paraId="5A44BB74" w14:textId="77777777" w:rsidR="009A5F45" w:rsidRPr="00F840D5" w:rsidRDefault="009A5F45" w:rsidP="009A5F45">
      <w:pPr>
        <w:rPr>
          <w:rFonts w:ascii="Calibri" w:hAnsi="Calibri" w:cs="Calibri"/>
          <w:sz w:val="28"/>
          <w:szCs w:val="28"/>
        </w:rPr>
      </w:pPr>
    </w:p>
    <w:p w14:paraId="19D84030" w14:textId="4E91A17D" w:rsidR="009A5F45" w:rsidRDefault="002351C6" w:rsidP="009A5F45">
      <w:pPr>
        <w:rPr>
          <w:rFonts w:ascii="Calibri" w:hAnsi="Calibri" w:cs="Calibri"/>
          <w:sz w:val="28"/>
          <w:szCs w:val="28"/>
        </w:rPr>
      </w:pPr>
      <w:r>
        <w:rPr>
          <w:rFonts w:ascii="Calibri" w:hAnsi="Calibri" w:cs="Calibri"/>
          <w:sz w:val="28"/>
          <w:szCs w:val="28"/>
        </w:rPr>
        <w:t>I hope you are all well and have enjoyed Week 1 of our new topic – ‘The Enchanted Woodland’.</w:t>
      </w:r>
    </w:p>
    <w:p w14:paraId="693039F8" w14:textId="77777777" w:rsidR="002351C6" w:rsidRDefault="002351C6" w:rsidP="009A5F45">
      <w:pPr>
        <w:rPr>
          <w:rFonts w:ascii="Calibri" w:hAnsi="Calibri" w:cs="Calibri"/>
          <w:sz w:val="28"/>
          <w:szCs w:val="28"/>
        </w:rPr>
      </w:pPr>
    </w:p>
    <w:p w14:paraId="7AC4DD31" w14:textId="6AC0A35D" w:rsidR="002351C6" w:rsidRDefault="002351C6" w:rsidP="009A5F45">
      <w:pPr>
        <w:rPr>
          <w:rFonts w:ascii="Calibri" w:hAnsi="Calibri" w:cs="Calibri"/>
          <w:sz w:val="28"/>
          <w:szCs w:val="28"/>
        </w:rPr>
      </w:pPr>
      <w:r>
        <w:rPr>
          <w:rFonts w:ascii="Calibri" w:hAnsi="Calibri" w:cs="Calibri"/>
          <w:sz w:val="28"/>
          <w:szCs w:val="28"/>
        </w:rPr>
        <w:t xml:space="preserve">Below is the overview for Week 2 – I really hope this gives </w:t>
      </w:r>
      <w:proofErr w:type="spellStart"/>
      <w:r>
        <w:rPr>
          <w:rFonts w:ascii="Calibri" w:hAnsi="Calibri" w:cs="Calibri"/>
          <w:sz w:val="28"/>
          <w:szCs w:val="28"/>
        </w:rPr>
        <w:t>you</w:t>
      </w:r>
      <w:proofErr w:type="spellEnd"/>
      <w:r>
        <w:rPr>
          <w:rFonts w:ascii="Calibri" w:hAnsi="Calibri" w:cs="Calibri"/>
          <w:sz w:val="28"/>
          <w:szCs w:val="28"/>
        </w:rPr>
        <w:t xml:space="preserve"> ideas for home learning. Please remember this is just a guide, feel free to interpret however you feel appropriate for your own home school! </w:t>
      </w:r>
    </w:p>
    <w:p w14:paraId="7B481454" w14:textId="1740C9C9" w:rsidR="002E2A86" w:rsidRDefault="002E2A86" w:rsidP="009A5F45">
      <w:pPr>
        <w:rPr>
          <w:rFonts w:ascii="Calibri" w:hAnsi="Calibri" w:cs="Calibri"/>
          <w:sz w:val="28"/>
          <w:szCs w:val="28"/>
        </w:rPr>
      </w:pPr>
    </w:p>
    <w:p w14:paraId="2B89F3D2" w14:textId="07D81DB0" w:rsidR="002E2A86" w:rsidRDefault="002E2A86" w:rsidP="009A5F45">
      <w:pPr>
        <w:rPr>
          <w:rFonts w:ascii="Calibri" w:hAnsi="Calibri" w:cs="Calibri"/>
          <w:sz w:val="28"/>
          <w:szCs w:val="28"/>
        </w:rPr>
      </w:pPr>
      <w:r>
        <w:rPr>
          <w:rFonts w:ascii="Calibri" w:hAnsi="Calibri" w:cs="Calibri"/>
          <w:sz w:val="28"/>
          <w:szCs w:val="28"/>
        </w:rPr>
        <w:t xml:space="preserve">As well as this overview, on the ML website </w:t>
      </w:r>
      <w:r w:rsidR="00F86BB0">
        <w:rPr>
          <w:rFonts w:ascii="Calibri" w:hAnsi="Calibri" w:cs="Calibri"/>
          <w:sz w:val="28"/>
          <w:szCs w:val="28"/>
        </w:rPr>
        <w:t xml:space="preserve">&amp; blog </w:t>
      </w:r>
      <w:r>
        <w:rPr>
          <w:rFonts w:ascii="Calibri" w:hAnsi="Calibri" w:cs="Calibri"/>
          <w:sz w:val="28"/>
          <w:szCs w:val="28"/>
        </w:rPr>
        <w:t xml:space="preserve">there is also a link to a phonics letter for you to read. It is all about online lessons for phonics. You can watch videos on their YouTube - </w:t>
      </w:r>
      <w:hyperlink r:id="rId7" w:history="1">
        <w:r w:rsidRPr="00AC3E2F">
          <w:rPr>
            <w:rStyle w:val="Hyperlink"/>
            <w:rFonts w:ascii="Calibri" w:hAnsi="Calibri" w:cs="Calibri"/>
            <w:sz w:val="28"/>
            <w:szCs w:val="28"/>
          </w:rPr>
          <w:t>https://www.youtube.com/channel/UCP_FbjYUP_UtldV2K_-niWw/videos</w:t>
        </w:r>
      </w:hyperlink>
      <w:r>
        <w:rPr>
          <w:rFonts w:ascii="Calibri" w:hAnsi="Calibri" w:cs="Calibri"/>
          <w:sz w:val="28"/>
          <w:szCs w:val="28"/>
        </w:rPr>
        <w:t xml:space="preserve"> </w:t>
      </w:r>
    </w:p>
    <w:p w14:paraId="14E538FE" w14:textId="77777777" w:rsidR="002351C6" w:rsidRDefault="002351C6" w:rsidP="009A5F45">
      <w:pPr>
        <w:rPr>
          <w:rFonts w:ascii="Calibri" w:hAnsi="Calibri" w:cs="Calibri"/>
          <w:sz w:val="28"/>
          <w:szCs w:val="28"/>
        </w:rPr>
      </w:pPr>
    </w:p>
    <w:p w14:paraId="3B48491C" w14:textId="699F1678" w:rsidR="002C0552" w:rsidRDefault="002351C6" w:rsidP="009A5F45">
      <w:pPr>
        <w:rPr>
          <w:rFonts w:ascii="Calibri" w:hAnsi="Calibri" w:cs="Calibri"/>
          <w:sz w:val="28"/>
          <w:szCs w:val="28"/>
        </w:rPr>
      </w:pPr>
      <w:r>
        <w:rPr>
          <w:rFonts w:ascii="Calibri" w:hAnsi="Calibri" w:cs="Calibri"/>
          <w:sz w:val="28"/>
          <w:szCs w:val="28"/>
        </w:rPr>
        <w:t xml:space="preserve">I have loved seeing your work on Purple Mash and the photos I have received. </w:t>
      </w:r>
      <w:r w:rsidRPr="002351C6">
        <w:rPr>
          <w:rFonts w:ascii="Calibri" w:hAnsi="Calibri" w:cs="Calibri"/>
          <w:sz w:val="28"/>
          <w:szCs w:val="28"/>
        </w:rPr>
        <w:t>If you would like to send me a photo of home learning or any activities you are doing the best way is to email the school email - enquiries@marshlane.derbyshire.sch.uk - and this will then be passed on to me.</w:t>
      </w:r>
      <w:r>
        <w:rPr>
          <w:rFonts w:ascii="Calibri" w:hAnsi="Calibri" w:cs="Calibri"/>
          <w:sz w:val="28"/>
          <w:szCs w:val="28"/>
        </w:rPr>
        <w:t xml:space="preserve"> If you could include if you would like it on the blog or not that would be great!</w:t>
      </w:r>
      <w:r w:rsidR="009A5F45" w:rsidRPr="00F840D5">
        <w:rPr>
          <w:rFonts w:ascii="Calibri" w:hAnsi="Calibri" w:cs="Calibri"/>
          <w:sz w:val="28"/>
          <w:szCs w:val="28"/>
        </w:rPr>
        <w:br/>
      </w:r>
    </w:p>
    <w:p w14:paraId="572EA2F6" w14:textId="14A8FE37" w:rsidR="002C0552" w:rsidRDefault="002C0552" w:rsidP="009A5F45">
      <w:pPr>
        <w:rPr>
          <w:rFonts w:ascii="Calibri" w:hAnsi="Calibri" w:cs="Calibri"/>
          <w:sz w:val="28"/>
          <w:szCs w:val="28"/>
        </w:rPr>
      </w:pPr>
      <w:r>
        <w:rPr>
          <w:rFonts w:ascii="Calibri" w:hAnsi="Calibri" w:cs="Calibri"/>
          <w:sz w:val="28"/>
          <w:szCs w:val="28"/>
        </w:rPr>
        <w:t xml:space="preserve">Any questions please comment on the blog </w:t>
      </w:r>
      <w:r w:rsidR="007F3A66">
        <w:rPr>
          <w:rFonts w:ascii="Calibri" w:hAnsi="Calibri" w:cs="Calibri"/>
          <w:sz w:val="28"/>
          <w:szCs w:val="28"/>
        </w:rPr>
        <w:t xml:space="preserve">or email me through 2Email on Purple Mash </w:t>
      </w:r>
      <w:r>
        <w:rPr>
          <w:rFonts w:ascii="Calibri" w:hAnsi="Calibri" w:cs="Calibri"/>
          <w:sz w:val="28"/>
          <w:szCs w:val="28"/>
        </w:rPr>
        <w:t xml:space="preserve">and I will get back to you asap. </w:t>
      </w:r>
      <w:r w:rsidR="002351C6">
        <w:rPr>
          <w:rFonts w:ascii="Calibri" w:hAnsi="Calibri" w:cs="Calibri"/>
          <w:sz w:val="28"/>
          <w:szCs w:val="28"/>
        </w:rPr>
        <w:br/>
      </w:r>
      <w:r w:rsidR="002351C6">
        <w:rPr>
          <w:rFonts w:ascii="Calibri" w:hAnsi="Calibri" w:cs="Calibri"/>
          <w:sz w:val="28"/>
          <w:szCs w:val="28"/>
        </w:rPr>
        <w:br/>
        <w:t xml:space="preserve">I also wanted to say a big thank you to all Y1 parents – you are doing a fab job! I hope your ‘students’ are being superstars at home school.  </w:t>
      </w:r>
    </w:p>
    <w:p w14:paraId="6BC8780A" w14:textId="01F17D0E" w:rsidR="009A5F45" w:rsidRDefault="009A5F45" w:rsidP="009A5F45">
      <w:pPr>
        <w:rPr>
          <w:rFonts w:ascii="Calibri" w:hAnsi="Calibri" w:cs="Calibri"/>
          <w:sz w:val="28"/>
          <w:szCs w:val="28"/>
        </w:rPr>
      </w:pPr>
      <w:r w:rsidRPr="00F840D5">
        <w:rPr>
          <w:rFonts w:ascii="Calibri" w:hAnsi="Calibri" w:cs="Calibri"/>
          <w:sz w:val="28"/>
          <w:szCs w:val="28"/>
        </w:rPr>
        <w:br/>
      </w:r>
      <w:r w:rsidR="002C0552">
        <w:rPr>
          <w:rFonts w:ascii="Calibri" w:hAnsi="Calibri" w:cs="Calibri"/>
          <w:sz w:val="28"/>
          <w:szCs w:val="28"/>
        </w:rPr>
        <w:t>Missing you</w:t>
      </w:r>
      <w:r w:rsidR="001B1C0D">
        <w:rPr>
          <w:rFonts w:ascii="Calibri" w:hAnsi="Calibri" w:cs="Calibri"/>
          <w:sz w:val="28"/>
          <w:szCs w:val="28"/>
        </w:rPr>
        <w:t xml:space="preserve"> all</w:t>
      </w:r>
      <w:r w:rsidR="002C0552">
        <w:rPr>
          <w:rFonts w:ascii="Calibri" w:hAnsi="Calibri" w:cs="Calibri"/>
          <w:sz w:val="28"/>
          <w:szCs w:val="28"/>
        </w:rPr>
        <w:t xml:space="preserve"> lots and lots</w:t>
      </w:r>
      <w:r w:rsidR="00B148F4">
        <w:rPr>
          <w:rFonts w:ascii="Calibri" w:hAnsi="Calibri" w:cs="Calibri"/>
          <w:sz w:val="28"/>
          <w:szCs w:val="28"/>
        </w:rPr>
        <w:t xml:space="preserve">. </w:t>
      </w:r>
      <w:r w:rsidRPr="00F840D5">
        <w:rPr>
          <w:rFonts w:ascii="Calibri" w:hAnsi="Calibri" w:cs="Calibri"/>
          <w:sz w:val="28"/>
          <w:szCs w:val="28"/>
        </w:rPr>
        <w:br/>
      </w:r>
    </w:p>
    <w:p w14:paraId="2B9E9511" w14:textId="3DEA4324" w:rsidR="002C0552" w:rsidRDefault="00B148F4" w:rsidP="009A5F45">
      <w:pPr>
        <w:rPr>
          <w:rFonts w:ascii="Calibri" w:hAnsi="Calibri" w:cs="Calibri"/>
          <w:sz w:val="28"/>
          <w:szCs w:val="28"/>
        </w:rPr>
      </w:pPr>
      <w:r>
        <w:rPr>
          <w:rFonts w:ascii="Calibri" w:hAnsi="Calibri" w:cs="Calibri"/>
          <w:sz w:val="28"/>
          <w:szCs w:val="28"/>
        </w:rPr>
        <w:t>Don’t forget to have fun!</w:t>
      </w:r>
    </w:p>
    <w:p w14:paraId="5F1E8296" w14:textId="77777777" w:rsidR="00C776CD" w:rsidRPr="00F840D5" w:rsidRDefault="00C776CD" w:rsidP="009A5F45">
      <w:pPr>
        <w:rPr>
          <w:rFonts w:ascii="Calibri" w:hAnsi="Calibri" w:cs="Calibri"/>
          <w:sz w:val="28"/>
          <w:szCs w:val="28"/>
        </w:rPr>
      </w:pPr>
    </w:p>
    <w:p w14:paraId="04B209E7" w14:textId="6AE713AA" w:rsidR="009A5F45" w:rsidRPr="00F840D5" w:rsidRDefault="009A5F45" w:rsidP="009A5F45">
      <w:pPr>
        <w:rPr>
          <w:rFonts w:ascii="Calibri" w:hAnsi="Calibri" w:cs="Calibri"/>
          <w:sz w:val="28"/>
          <w:szCs w:val="28"/>
        </w:rPr>
      </w:pPr>
      <w:r w:rsidRPr="00F840D5">
        <w:rPr>
          <w:rFonts w:ascii="Calibri" w:hAnsi="Calibri" w:cs="Calibri"/>
          <w:sz w:val="28"/>
          <w:szCs w:val="28"/>
        </w:rPr>
        <w:br/>
      </w:r>
      <w:r w:rsidRPr="00F840D5">
        <w:rPr>
          <w:rFonts w:ascii="Calibri" w:hAnsi="Calibri" w:cs="Calibri"/>
          <w:b/>
          <w:bCs/>
          <w:sz w:val="28"/>
          <w:szCs w:val="28"/>
        </w:rPr>
        <w:t>Miss Marsland</w:t>
      </w:r>
      <w:r w:rsidRPr="00F840D5">
        <w:rPr>
          <w:rFonts w:ascii="Calibri" w:hAnsi="Calibri" w:cs="Calibri"/>
          <w:sz w:val="28"/>
          <w:szCs w:val="28"/>
        </w:rPr>
        <w:t xml:space="preserve"> </w:t>
      </w:r>
      <w:r w:rsidR="00C776CD">
        <w:rPr>
          <w:rFonts w:ascii="Calibri" w:hAnsi="Calibri" w:cs="Calibri"/>
          <w:sz w:val="28"/>
          <w:szCs w:val="28"/>
        </w:rPr>
        <w:t>xx</w:t>
      </w:r>
    </w:p>
    <w:p w14:paraId="58C6321A" w14:textId="77777777" w:rsidR="009A5F45" w:rsidRPr="00F840D5" w:rsidRDefault="009A5F45" w:rsidP="009A5F45">
      <w:pPr>
        <w:rPr>
          <w:rFonts w:ascii="Calibri" w:hAnsi="Calibri" w:cs="Calibri"/>
          <w:sz w:val="28"/>
          <w:szCs w:val="28"/>
        </w:rPr>
      </w:pPr>
    </w:p>
    <w:p w14:paraId="467D06F5" w14:textId="77777777" w:rsidR="009A5F45" w:rsidRPr="00F840D5" w:rsidRDefault="009A5F45" w:rsidP="009A5F45">
      <w:pPr>
        <w:rPr>
          <w:rFonts w:ascii="Calibri" w:hAnsi="Calibri" w:cs="Calibri"/>
          <w:sz w:val="28"/>
          <w:szCs w:val="28"/>
        </w:rPr>
      </w:pPr>
    </w:p>
    <w:p w14:paraId="4580B3FA" w14:textId="77777777" w:rsidR="009A5F45" w:rsidRPr="00F840D5" w:rsidRDefault="009A5F45" w:rsidP="009A5F45">
      <w:pPr>
        <w:rPr>
          <w:rFonts w:ascii="Calibri" w:hAnsi="Calibri" w:cs="Calibri"/>
          <w:sz w:val="28"/>
          <w:szCs w:val="28"/>
        </w:rPr>
      </w:pPr>
      <w:r w:rsidRPr="00F840D5">
        <w:rPr>
          <w:rFonts w:ascii="Calibri" w:hAnsi="Calibri" w:cs="Calibri"/>
          <w:sz w:val="28"/>
          <w:szCs w:val="28"/>
        </w:rPr>
        <w:t>(see overview below)</w:t>
      </w:r>
    </w:p>
    <w:p w14:paraId="758568E4" w14:textId="0BE632FB" w:rsidR="005862C5" w:rsidRPr="002C36EB" w:rsidRDefault="009A5F45" w:rsidP="005862C5">
      <w:pPr>
        <w:jc w:val="center"/>
        <w:rPr>
          <w:rFonts w:ascii="Calibri" w:hAnsi="Calibri" w:cs="Calibri"/>
          <w:b/>
          <w:sz w:val="32"/>
          <w:szCs w:val="32"/>
          <w:u w:val="single"/>
        </w:rPr>
      </w:pPr>
      <w:r w:rsidRPr="002C36EB">
        <w:rPr>
          <w:rFonts w:ascii="Calibri" w:hAnsi="Calibri" w:cs="Calibri"/>
          <w:b/>
          <w:sz w:val="32"/>
          <w:szCs w:val="32"/>
          <w:u w:val="single"/>
        </w:rPr>
        <w:br w:type="page"/>
      </w:r>
      <w:r w:rsidR="00B81986" w:rsidRPr="00DE5AE5">
        <w:rPr>
          <w:b/>
          <w:noProof/>
          <w:sz w:val="36"/>
          <w:szCs w:val="36"/>
          <w:u w:val="single"/>
        </w:rPr>
        <w:lastRenderedPageBreak/>
        <w:drawing>
          <wp:anchor distT="0" distB="0" distL="114300" distR="114300" simplePos="0" relativeHeight="251658240" behindDoc="0" locked="0" layoutInCell="1" allowOverlap="1" wp14:anchorId="10F29D3C" wp14:editId="41ADE13F">
            <wp:simplePos x="0" y="0"/>
            <wp:positionH relativeFrom="column">
              <wp:posOffset>-76200</wp:posOffset>
            </wp:positionH>
            <wp:positionV relativeFrom="paragraph">
              <wp:posOffset>-123825</wp:posOffset>
            </wp:positionV>
            <wp:extent cx="638175" cy="568960"/>
            <wp:effectExtent l="0" t="0" r="0" b="0"/>
            <wp:wrapNone/>
            <wp:docPr id="41"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6" w:rsidRPr="00DE5AE5">
        <w:rPr>
          <w:b/>
          <w:noProof/>
          <w:sz w:val="36"/>
          <w:szCs w:val="36"/>
          <w:u w:val="single"/>
        </w:rPr>
        <w:drawing>
          <wp:anchor distT="0" distB="0" distL="114300" distR="114300" simplePos="0" relativeHeight="251657216" behindDoc="0" locked="0" layoutInCell="1" allowOverlap="1" wp14:anchorId="0621FBA4" wp14:editId="29CA0879">
            <wp:simplePos x="0" y="0"/>
            <wp:positionH relativeFrom="column">
              <wp:posOffset>9134475</wp:posOffset>
            </wp:positionH>
            <wp:positionV relativeFrom="paragraph">
              <wp:posOffset>-123825</wp:posOffset>
            </wp:positionV>
            <wp:extent cx="666750" cy="594360"/>
            <wp:effectExtent l="0" t="0" r="0" b="0"/>
            <wp:wrapNone/>
            <wp:docPr id="40"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47" w:rsidRPr="002C36EB">
        <w:rPr>
          <w:rFonts w:ascii="Calibri" w:hAnsi="Calibri" w:cs="Calibri"/>
          <w:b/>
          <w:sz w:val="32"/>
          <w:szCs w:val="32"/>
          <w:u w:val="single"/>
        </w:rPr>
        <w:t>NAVIGATORS</w:t>
      </w:r>
      <w:r w:rsidR="0058521F" w:rsidRPr="002C36EB">
        <w:rPr>
          <w:rFonts w:ascii="Calibri" w:hAnsi="Calibri" w:cs="Calibri"/>
          <w:b/>
          <w:sz w:val="32"/>
          <w:szCs w:val="32"/>
          <w:u w:val="single"/>
        </w:rPr>
        <w:t xml:space="preserve"> - </w:t>
      </w:r>
      <w:r w:rsidR="00ED54CC" w:rsidRPr="002C36EB">
        <w:rPr>
          <w:rFonts w:ascii="Calibri" w:hAnsi="Calibri" w:cs="Calibri"/>
          <w:b/>
          <w:sz w:val="32"/>
          <w:szCs w:val="32"/>
          <w:u w:val="single"/>
        </w:rPr>
        <w:t xml:space="preserve">YEAR </w:t>
      </w:r>
      <w:r w:rsidR="00985503" w:rsidRPr="002C36EB">
        <w:rPr>
          <w:rFonts w:ascii="Calibri" w:hAnsi="Calibri" w:cs="Calibri"/>
          <w:b/>
          <w:sz w:val="32"/>
          <w:szCs w:val="32"/>
          <w:u w:val="single"/>
        </w:rPr>
        <w:t>1</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S</w:t>
      </w:r>
      <w:r w:rsidR="00B81986">
        <w:rPr>
          <w:rFonts w:ascii="Calibri" w:hAnsi="Calibri" w:cs="Calibri"/>
          <w:b/>
          <w:sz w:val="32"/>
          <w:szCs w:val="32"/>
          <w:u w:val="single"/>
        </w:rPr>
        <w:t>ummer 1</w:t>
      </w:r>
      <w:r w:rsidR="009E0ACC" w:rsidRPr="002C36EB">
        <w:rPr>
          <w:rFonts w:ascii="Calibri" w:hAnsi="Calibri" w:cs="Calibri"/>
          <w:b/>
          <w:sz w:val="32"/>
          <w:szCs w:val="32"/>
          <w:u w:val="single"/>
        </w:rPr>
        <w:t>, Week</w:t>
      </w:r>
      <w:r w:rsidR="00985503" w:rsidRPr="002C36EB">
        <w:rPr>
          <w:rFonts w:ascii="Calibri" w:hAnsi="Calibri" w:cs="Calibri"/>
          <w:b/>
          <w:sz w:val="32"/>
          <w:szCs w:val="32"/>
          <w:u w:val="single"/>
        </w:rPr>
        <w:t xml:space="preserve"> </w:t>
      </w:r>
      <w:r w:rsidR="002351C6">
        <w:rPr>
          <w:rFonts w:ascii="Calibri" w:hAnsi="Calibri" w:cs="Calibri"/>
          <w:b/>
          <w:sz w:val="32"/>
          <w:szCs w:val="32"/>
          <w:u w:val="single"/>
        </w:rPr>
        <w:t>2</w:t>
      </w:r>
    </w:p>
    <w:p w14:paraId="1A15E253" w14:textId="0DE30C56" w:rsidR="002C36EB" w:rsidRPr="002C36EB" w:rsidRDefault="00B81986" w:rsidP="002C36EB">
      <w:pPr>
        <w:jc w:val="center"/>
        <w:rPr>
          <w:rFonts w:ascii="Calibri" w:hAnsi="Calibri" w:cs="Calibri"/>
          <w:b/>
          <w:sz w:val="32"/>
          <w:szCs w:val="32"/>
          <w:u w:val="single"/>
        </w:rPr>
      </w:pPr>
      <w:r>
        <w:rPr>
          <w:rFonts w:ascii="Calibri" w:hAnsi="Calibri" w:cs="Calibri"/>
          <w:b/>
          <w:sz w:val="32"/>
          <w:szCs w:val="32"/>
          <w:u w:val="single"/>
        </w:rPr>
        <w:t>2</w:t>
      </w:r>
      <w:r w:rsidR="002351C6">
        <w:rPr>
          <w:rFonts w:ascii="Calibri" w:hAnsi="Calibri" w:cs="Calibri"/>
          <w:b/>
          <w:sz w:val="32"/>
          <w:szCs w:val="32"/>
          <w:u w:val="single"/>
        </w:rPr>
        <w:t>7</w:t>
      </w:r>
      <w:r w:rsidR="009E0ACC" w:rsidRPr="002C36EB">
        <w:rPr>
          <w:rFonts w:ascii="Calibri" w:hAnsi="Calibri" w:cs="Calibri"/>
          <w:b/>
          <w:sz w:val="32"/>
          <w:szCs w:val="32"/>
          <w:u w:val="single"/>
        </w:rPr>
        <w:t>/</w:t>
      </w:r>
      <w:r>
        <w:rPr>
          <w:rFonts w:ascii="Calibri" w:hAnsi="Calibri" w:cs="Calibri"/>
          <w:b/>
          <w:sz w:val="32"/>
          <w:szCs w:val="32"/>
          <w:u w:val="single"/>
        </w:rPr>
        <w:t>4</w:t>
      </w:r>
      <w:r w:rsidR="009E0ACC" w:rsidRPr="002C36EB">
        <w:rPr>
          <w:rFonts w:ascii="Calibri" w:hAnsi="Calibri" w:cs="Calibri"/>
          <w:b/>
          <w:sz w:val="32"/>
          <w:szCs w:val="32"/>
          <w:u w:val="single"/>
        </w:rPr>
        <w:t>/20</w:t>
      </w:r>
    </w:p>
    <w:tbl>
      <w:tblPr>
        <w:tblW w:w="15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46"/>
        <w:gridCol w:w="1559"/>
        <w:gridCol w:w="1418"/>
        <w:gridCol w:w="1456"/>
        <w:gridCol w:w="528"/>
        <w:gridCol w:w="2835"/>
        <w:gridCol w:w="487"/>
        <w:gridCol w:w="2065"/>
        <w:gridCol w:w="424"/>
        <w:gridCol w:w="568"/>
        <w:gridCol w:w="2126"/>
      </w:tblGrid>
      <w:tr w:rsidR="003960A7" w:rsidRPr="002C36EB" w14:paraId="181E22C2" w14:textId="77777777" w:rsidTr="005920C1">
        <w:trPr>
          <w:trHeight w:val="235"/>
        </w:trPr>
        <w:tc>
          <w:tcPr>
            <w:tcW w:w="426" w:type="dxa"/>
            <w:vAlign w:val="center"/>
          </w:tcPr>
          <w:p w14:paraId="5498486B" w14:textId="77777777" w:rsidR="003960A7" w:rsidRPr="002C36EB" w:rsidRDefault="003960A7" w:rsidP="00F02AC7">
            <w:pPr>
              <w:jc w:val="center"/>
              <w:rPr>
                <w:rFonts w:ascii="Calibri" w:hAnsi="Calibri" w:cs="Calibri"/>
                <w:b/>
                <w:szCs w:val="40"/>
                <w:u w:val="single"/>
              </w:rPr>
            </w:pPr>
          </w:p>
        </w:tc>
        <w:tc>
          <w:tcPr>
            <w:tcW w:w="1446" w:type="dxa"/>
            <w:vAlign w:val="center"/>
          </w:tcPr>
          <w:p w14:paraId="711F088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9.00 – 9.15</w:t>
            </w:r>
          </w:p>
        </w:tc>
        <w:tc>
          <w:tcPr>
            <w:tcW w:w="1559" w:type="dxa"/>
            <w:vAlign w:val="center"/>
          </w:tcPr>
          <w:p w14:paraId="4E975D8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9.15 – 9.35</w:t>
            </w:r>
          </w:p>
        </w:tc>
        <w:tc>
          <w:tcPr>
            <w:tcW w:w="1418" w:type="dxa"/>
            <w:vAlign w:val="center"/>
          </w:tcPr>
          <w:p w14:paraId="1FEC550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9.35 – 10.00</w:t>
            </w:r>
          </w:p>
        </w:tc>
        <w:tc>
          <w:tcPr>
            <w:tcW w:w="1456" w:type="dxa"/>
            <w:vAlign w:val="center"/>
          </w:tcPr>
          <w:p w14:paraId="48866B2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10.00 – 10.35</w:t>
            </w:r>
          </w:p>
        </w:tc>
        <w:tc>
          <w:tcPr>
            <w:tcW w:w="528" w:type="dxa"/>
            <w:vAlign w:val="center"/>
          </w:tcPr>
          <w:p w14:paraId="67C94B7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10.35 – 10.50</w:t>
            </w:r>
          </w:p>
        </w:tc>
        <w:tc>
          <w:tcPr>
            <w:tcW w:w="2835" w:type="dxa"/>
            <w:vAlign w:val="center"/>
          </w:tcPr>
          <w:p w14:paraId="3061436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10.55 – 11.55</w:t>
            </w:r>
          </w:p>
        </w:tc>
        <w:tc>
          <w:tcPr>
            <w:tcW w:w="487" w:type="dxa"/>
            <w:vAlign w:val="center"/>
          </w:tcPr>
          <w:p w14:paraId="1E6406E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12 - 1</w:t>
            </w:r>
          </w:p>
        </w:tc>
        <w:tc>
          <w:tcPr>
            <w:tcW w:w="5183" w:type="dxa"/>
            <w:gridSpan w:val="4"/>
            <w:vAlign w:val="center"/>
          </w:tcPr>
          <w:p w14:paraId="7E69E478"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12.55 – 2.55</w:t>
            </w:r>
          </w:p>
        </w:tc>
      </w:tr>
      <w:tr w:rsidR="003960A7" w:rsidRPr="002C36EB" w14:paraId="15894641" w14:textId="77777777" w:rsidTr="005920C1">
        <w:trPr>
          <w:trHeight w:val="1090"/>
        </w:trPr>
        <w:tc>
          <w:tcPr>
            <w:tcW w:w="426" w:type="dxa"/>
            <w:vAlign w:val="center"/>
          </w:tcPr>
          <w:p w14:paraId="572821F9" w14:textId="77777777" w:rsidR="003960A7" w:rsidRPr="002C36EB" w:rsidRDefault="003960A7" w:rsidP="00972684">
            <w:pPr>
              <w:jc w:val="center"/>
              <w:rPr>
                <w:rFonts w:ascii="Calibri" w:hAnsi="Calibri" w:cs="Calibri"/>
                <w:b/>
              </w:rPr>
            </w:pPr>
            <w:r w:rsidRPr="002C36EB">
              <w:rPr>
                <w:rFonts w:ascii="Calibri" w:hAnsi="Calibri" w:cs="Calibri"/>
                <w:b/>
              </w:rPr>
              <w:t>MON</w:t>
            </w:r>
          </w:p>
          <w:p w14:paraId="39AC41D2" w14:textId="77777777" w:rsidR="003960A7" w:rsidRPr="002C36EB" w:rsidRDefault="003960A7" w:rsidP="00972684">
            <w:pPr>
              <w:jc w:val="center"/>
              <w:rPr>
                <w:rFonts w:ascii="Calibri" w:hAnsi="Calibri" w:cs="Calibri"/>
                <w:b/>
                <w:color w:val="FFC000"/>
              </w:rPr>
            </w:pPr>
          </w:p>
        </w:tc>
        <w:tc>
          <w:tcPr>
            <w:tcW w:w="1446" w:type="dxa"/>
            <w:vAlign w:val="center"/>
          </w:tcPr>
          <w:p w14:paraId="2065F281" w14:textId="77777777" w:rsidR="003960A7" w:rsidRPr="006B6586" w:rsidRDefault="003960A7" w:rsidP="00972684">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 -</w:t>
            </w:r>
          </w:p>
          <w:p w14:paraId="0214F0D8" w14:textId="77777777" w:rsidR="003960A7" w:rsidRPr="006B6586" w:rsidRDefault="0021278D" w:rsidP="00972684">
            <w:pPr>
              <w:jc w:val="center"/>
              <w:rPr>
                <w:rFonts w:ascii="Calibri" w:hAnsi="Calibri" w:cs="Calibri"/>
                <w:color w:val="000000"/>
                <w:sz w:val="22"/>
                <w:szCs w:val="22"/>
              </w:rPr>
            </w:pPr>
            <w:hyperlink r:id="rId9" w:history="1">
              <w:r w:rsidR="003960A7" w:rsidRPr="006B6586">
                <w:rPr>
                  <w:rStyle w:val="Hyperlink"/>
                  <w:rFonts w:ascii="Calibri" w:hAnsi="Calibri" w:cs="Calibri"/>
                  <w:sz w:val="22"/>
                  <w:szCs w:val="22"/>
                </w:rPr>
                <w:t>https://www.twinkl.co.uk/resource/t-l-4999-new-100-high-frequency-words-list</w:t>
              </w:r>
            </w:hyperlink>
            <w:r w:rsidR="003960A7" w:rsidRPr="006B6586">
              <w:rPr>
                <w:rFonts w:ascii="Calibri" w:hAnsi="Calibri" w:cs="Calibri"/>
                <w:color w:val="000000"/>
                <w:sz w:val="22"/>
                <w:szCs w:val="22"/>
              </w:rPr>
              <w:t xml:space="preserve"> </w:t>
            </w:r>
          </w:p>
          <w:p w14:paraId="786847DC" w14:textId="77777777" w:rsidR="003960A7" w:rsidRPr="006B6586" w:rsidRDefault="003960A7" w:rsidP="00972684">
            <w:pPr>
              <w:jc w:val="center"/>
              <w:rPr>
                <w:rFonts w:ascii="Calibri" w:hAnsi="Calibri" w:cs="Calibri"/>
                <w:color w:val="000000"/>
                <w:sz w:val="22"/>
                <w:szCs w:val="22"/>
              </w:rPr>
            </w:pPr>
          </w:p>
        </w:tc>
        <w:tc>
          <w:tcPr>
            <w:tcW w:w="1559" w:type="dxa"/>
            <w:vAlign w:val="center"/>
          </w:tcPr>
          <w:p w14:paraId="5399C85F" w14:textId="77777777" w:rsidR="003960A7" w:rsidRPr="006B6586" w:rsidRDefault="003960A7" w:rsidP="00972684">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4DA8C23F" w14:textId="656F5CBF" w:rsidR="003960A7" w:rsidRPr="006B6586" w:rsidRDefault="003960A7" w:rsidP="00CE68E2">
            <w:pPr>
              <w:jc w:val="center"/>
              <w:rPr>
                <w:rFonts w:ascii="Calibri" w:hAnsi="Calibri" w:cs="Calibri"/>
                <w:color w:val="FF0000"/>
                <w:sz w:val="22"/>
                <w:szCs w:val="22"/>
              </w:rPr>
            </w:pPr>
            <w:r w:rsidRPr="006B6586">
              <w:rPr>
                <w:rFonts w:ascii="Calibri" w:hAnsi="Calibri" w:cs="Calibri"/>
                <w:color w:val="FF0000"/>
                <w:sz w:val="22"/>
                <w:szCs w:val="22"/>
              </w:rPr>
              <w:t xml:space="preserve">Phase </w:t>
            </w:r>
            <w:r w:rsidR="002E2A86">
              <w:rPr>
                <w:rFonts w:ascii="Calibri" w:hAnsi="Calibri" w:cs="Calibri"/>
                <w:color w:val="FF0000"/>
                <w:sz w:val="22"/>
                <w:szCs w:val="22"/>
              </w:rPr>
              <w:t>3</w:t>
            </w:r>
          </w:p>
          <w:p w14:paraId="4C265872" w14:textId="6E1E441A" w:rsidR="002E2A86" w:rsidRDefault="002E2A86" w:rsidP="00972684">
            <w:pPr>
              <w:jc w:val="center"/>
              <w:rPr>
                <w:rFonts w:ascii="Calibri" w:hAnsi="Calibri" w:cs="Calibri"/>
                <w:color w:val="FF0000"/>
                <w:sz w:val="22"/>
                <w:szCs w:val="22"/>
              </w:rPr>
            </w:pPr>
            <w:hyperlink r:id="rId10" w:history="1">
              <w:r w:rsidRPr="00AC3E2F">
                <w:rPr>
                  <w:rStyle w:val="Hyperlink"/>
                  <w:rFonts w:ascii="Calibri" w:hAnsi="Calibri" w:cs="Calibri"/>
                  <w:sz w:val="22"/>
                  <w:szCs w:val="22"/>
                </w:rPr>
                <w:t>https://new.phonicsplay.co.uk/resources/phase/3/sentence-substitution-ph3</w:t>
              </w:r>
            </w:hyperlink>
          </w:p>
          <w:p w14:paraId="2A71B888" w14:textId="77777777" w:rsidR="002E2A86" w:rsidRDefault="002E2A86" w:rsidP="002E2A86"/>
          <w:p w14:paraId="4C42DB88" w14:textId="0831D116" w:rsidR="00C40FBB" w:rsidRPr="002E2A86" w:rsidRDefault="00C40FBB" w:rsidP="00972684">
            <w:pPr>
              <w:jc w:val="center"/>
              <w:rPr>
                <w:rFonts w:ascii="Calibri" w:hAnsi="Calibri" w:cs="Calibri"/>
                <w:color w:val="FF0000"/>
                <w:sz w:val="22"/>
                <w:szCs w:val="22"/>
                <w:u w:val="single"/>
              </w:rPr>
            </w:pPr>
            <w:r w:rsidRPr="002E2A86">
              <w:rPr>
                <w:rFonts w:ascii="Calibri" w:hAnsi="Calibri" w:cs="Calibri"/>
                <w:color w:val="FF0000"/>
                <w:sz w:val="22"/>
                <w:szCs w:val="22"/>
                <w:u w:val="single"/>
              </w:rPr>
              <w:t>Sentences</w:t>
            </w:r>
            <w:r w:rsidR="002E2A86" w:rsidRPr="002E2A86">
              <w:rPr>
                <w:rFonts w:ascii="Calibri" w:hAnsi="Calibri" w:cs="Calibri"/>
                <w:color w:val="FF0000"/>
                <w:sz w:val="22"/>
                <w:szCs w:val="22"/>
                <w:u w:val="single"/>
              </w:rPr>
              <w:t xml:space="preserve"> Substitution:</w:t>
            </w:r>
          </w:p>
          <w:p w14:paraId="742D000C" w14:textId="13BBC1E3" w:rsidR="00C40FBB" w:rsidRDefault="002E2A86" w:rsidP="002E2A86">
            <w:pPr>
              <w:rPr>
                <w:rFonts w:ascii="Calibri" w:hAnsi="Calibri" w:cs="Calibri"/>
                <w:color w:val="FF0000"/>
                <w:sz w:val="22"/>
                <w:szCs w:val="22"/>
              </w:rPr>
            </w:pPr>
            <w:r>
              <w:rPr>
                <w:rFonts w:ascii="Calibri" w:hAnsi="Calibri" w:cs="Calibri"/>
                <w:color w:val="FF0000"/>
                <w:sz w:val="22"/>
                <w:szCs w:val="22"/>
              </w:rPr>
              <w:t>1. Read the sentence.</w:t>
            </w:r>
          </w:p>
          <w:p w14:paraId="1AD46188" w14:textId="3A720770" w:rsidR="002E2A86" w:rsidRDefault="002E2A86" w:rsidP="002E2A86">
            <w:pPr>
              <w:rPr>
                <w:rFonts w:ascii="Calibri" w:hAnsi="Calibri" w:cs="Calibri"/>
                <w:color w:val="FF0000"/>
                <w:sz w:val="22"/>
                <w:szCs w:val="22"/>
              </w:rPr>
            </w:pPr>
            <w:r>
              <w:rPr>
                <w:rFonts w:ascii="Calibri" w:hAnsi="Calibri" w:cs="Calibri"/>
                <w:color w:val="FF0000"/>
                <w:sz w:val="22"/>
                <w:szCs w:val="22"/>
              </w:rPr>
              <w:t>2. Discuss the meaning.</w:t>
            </w:r>
          </w:p>
          <w:p w14:paraId="43941EEA" w14:textId="688213C0" w:rsidR="002E2A86" w:rsidRDefault="002E2A86" w:rsidP="002E2A86">
            <w:pPr>
              <w:rPr>
                <w:rFonts w:ascii="Calibri" w:hAnsi="Calibri" w:cs="Calibri"/>
                <w:color w:val="FF0000"/>
                <w:sz w:val="22"/>
                <w:szCs w:val="22"/>
              </w:rPr>
            </w:pPr>
            <w:r>
              <w:rPr>
                <w:rFonts w:ascii="Calibri" w:hAnsi="Calibri" w:cs="Calibri"/>
                <w:color w:val="FF0000"/>
                <w:sz w:val="22"/>
                <w:szCs w:val="22"/>
              </w:rPr>
              <w:t>3. Use the mouse to swap words to change the sentence.</w:t>
            </w:r>
          </w:p>
          <w:p w14:paraId="613C8BAF" w14:textId="12F03E2E" w:rsidR="002E2A86" w:rsidRDefault="002E2A86" w:rsidP="002E2A86">
            <w:pPr>
              <w:rPr>
                <w:rFonts w:ascii="Calibri" w:hAnsi="Calibri" w:cs="Calibri"/>
                <w:color w:val="FF0000"/>
                <w:sz w:val="22"/>
                <w:szCs w:val="22"/>
              </w:rPr>
            </w:pPr>
            <w:r>
              <w:rPr>
                <w:rFonts w:ascii="Calibri" w:hAnsi="Calibri" w:cs="Calibri"/>
                <w:color w:val="FF0000"/>
                <w:sz w:val="22"/>
                <w:szCs w:val="22"/>
              </w:rPr>
              <w:t>4. Write down new sentences on paper or whiteboard.</w:t>
            </w:r>
          </w:p>
          <w:p w14:paraId="258E14BF" w14:textId="2BCD79AE" w:rsidR="002E2A86" w:rsidRDefault="002E2A86" w:rsidP="002E2A86">
            <w:pPr>
              <w:rPr>
                <w:rFonts w:ascii="Calibri" w:hAnsi="Calibri" w:cs="Calibri"/>
                <w:color w:val="FF0000"/>
                <w:sz w:val="22"/>
                <w:szCs w:val="22"/>
              </w:rPr>
            </w:pPr>
            <w:r>
              <w:rPr>
                <w:rFonts w:ascii="Calibri" w:hAnsi="Calibri" w:cs="Calibri"/>
                <w:color w:val="FF0000"/>
                <w:sz w:val="22"/>
                <w:szCs w:val="22"/>
              </w:rPr>
              <w:t>5. Say your sentence out loud.</w:t>
            </w:r>
          </w:p>
          <w:p w14:paraId="129B1C94" w14:textId="77777777" w:rsidR="002E2A86" w:rsidRDefault="002E2A86" w:rsidP="00972684">
            <w:pPr>
              <w:jc w:val="center"/>
              <w:rPr>
                <w:rFonts w:ascii="Calibri" w:hAnsi="Calibri" w:cs="Calibri"/>
                <w:color w:val="FF0000"/>
                <w:sz w:val="22"/>
                <w:szCs w:val="22"/>
              </w:rPr>
            </w:pPr>
          </w:p>
          <w:p w14:paraId="0552DF30" w14:textId="77777777" w:rsidR="002E2A86" w:rsidRDefault="002E2A86" w:rsidP="00972684">
            <w:pPr>
              <w:jc w:val="center"/>
              <w:rPr>
                <w:rFonts w:ascii="Calibri" w:hAnsi="Calibri" w:cs="Calibri"/>
                <w:color w:val="FF0000"/>
                <w:sz w:val="22"/>
                <w:szCs w:val="22"/>
              </w:rPr>
            </w:pPr>
            <w:r>
              <w:rPr>
                <w:rFonts w:ascii="Calibri" w:hAnsi="Calibri" w:cs="Calibri"/>
                <w:color w:val="FF0000"/>
                <w:sz w:val="22"/>
                <w:szCs w:val="22"/>
              </w:rPr>
              <w:t>Login details:</w:t>
            </w:r>
          </w:p>
          <w:p w14:paraId="750FF104" w14:textId="77777777" w:rsidR="002E2A86" w:rsidRPr="002E2A86" w:rsidRDefault="002E2A86" w:rsidP="002E2A86">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114DF5DB" w14:textId="7F9E14D2" w:rsidR="002E2A86" w:rsidRPr="006B6586" w:rsidRDefault="002E2A86" w:rsidP="002E2A86">
            <w:pPr>
              <w:jc w:val="center"/>
              <w:rPr>
                <w:rFonts w:ascii="Calibri" w:hAnsi="Calibri" w:cs="Calibri"/>
                <w:color w:val="000000"/>
                <w:sz w:val="22"/>
                <w:szCs w:val="22"/>
              </w:rPr>
            </w:pPr>
            <w:r w:rsidRPr="002E2A86">
              <w:rPr>
                <w:rFonts w:ascii="Calibri" w:hAnsi="Calibri" w:cs="Calibri"/>
                <w:color w:val="000000"/>
                <w:sz w:val="22"/>
                <w:szCs w:val="22"/>
                <w:u w:val="single"/>
              </w:rPr>
              <w:lastRenderedPageBreak/>
              <w:t>Password:</w:t>
            </w:r>
            <w:r w:rsidRPr="002E2A86">
              <w:rPr>
                <w:rFonts w:ascii="Calibri" w:hAnsi="Calibri" w:cs="Calibri"/>
                <w:color w:val="000000"/>
                <w:sz w:val="22"/>
                <w:szCs w:val="22"/>
              </w:rPr>
              <w:t xml:space="preserve"> home</w:t>
            </w:r>
          </w:p>
        </w:tc>
        <w:tc>
          <w:tcPr>
            <w:tcW w:w="1418" w:type="dxa"/>
            <w:vAlign w:val="center"/>
          </w:tcPr>
          <w:p w14:paraId="6DD05A76" w14:textId="6D2B4C03" w:rsidR="00EE64B1" w:rsidRDefault="003960A7" w:rsidP="00972684">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Reading – </w:t>
            </w:r>
            <w:r w:rsidR="00EE64B1">
              <w:rPr>
                <w:rFonts w:ascii="Calibri" w:hAnsi="Calibri" w:cs="Calibri"/>
                <w:color w:val="FF0000"/>
                <w:sz w:val="22"/>
                <w:szCs w:val="22"/>
              </w:rPr>
              <w:t>The Gruffalo</w:t>
            </w:r>
          </w:p>
          <w:p w14:paraId="311005B4" w14:textId="4EB7928C" w:rsidR="00EE64B1" w:rsidRDefault="00EE64B1" w:rsidP="00972684">
            <w:pPr>
              <w:jc w:val="center"/>
              <w:rPr>
                <w:rFonts w:ascii="Calibri" w:hAnsi="Calibri" w:cs="Calibri"/>
                <w:color w:val="FF0000"/>
                <w:sz w:val="22"/>
                <w:szCs w:val="22"/>
              </w:rPr>
            </w:pPr>
          </w:p>
          <w:p w14:paraId="737DDBA0" w14:textId="4C38DEE8" w:rsidR="00EE64B1" w:rsidRDefault="00EE64B1" w:rsidP="00972684">
            <w:pPr>
              <w:jc w:val="center"/>
              <w:rPr>
                <w:rFonts w:ascii="Calibri" w:hAnsi="Calibri" w:cs="Calibri"/>
                <w:color w:val="FF0000"/>
                <w:sz w:val="22"/>
                <w:szCs w:val="22"/>
              </w:rPr>
            </w:pPr>
            <w:r>
              <w:rPr>
                <w:rFonts w:ascii="Calibri" w:hAnsi="Calibri" w:cs="Calibri"/>
                <w:color w:val="FF0000"/>
                <w:sz w:val="22"/>
                <w:szCs w:val="22"/>
              </w:rPr>
              <w:t>Link to story and questions on ML website &amp; blog.</w:t>
            </w:r>
          </w:p>
          <w:p w14:paraId="7953BFCD" w14:textId="77777777" w:rsidR="003960A7" w:rsidRPr="006B6586" w:rsidRDefault="003960A7" w:rsidP="00972684">
            <w:pPr>
              <w:jc w:val="center"/>
              <w:rPr>
                <w:rFonts w:ascii="Calibri" w:hAnsi="Calibri" w:cs="Calibri"/>
                <w:color w:val="FF0000"/>
                <w:sz w:val="22"/>
                <w:szCs w:val="22"/>
              </w:rPr>
            </w:pPr>
          </w:p>
          <w:p w14:paraId="32A494BF" w14:textId="77777777" w:rsidR="00EE64B1" w:rsidRDefault="00EE64B1" w:rsidP="00972684">
            <w:pPr>
              <w:jc w:val="center"/>
              <w:rPr>
                <w:rFonts w:ascii="Calibri" w:hAnsi="Calibri" w:cs="Calibri"/>
                <w:color w:val="FF0000"/>
                <w:sz w:val="22"/>
                <w:szCs w:val="22"/>
              </w:rPr>
            </w:pPr>
            <w:r>
              <w:rPr>
                <w:rFonts w:ascii="Calibri" w:hAnsi="Calibri" w:cs="Calibri"/>
                <w:color w:val="FF0000"/>
                <w:sz w:val="22"/>
                <w:szCs w:val="22"/>
              </w:rPr>
              <w:t xml:space="preserve">Read the story, discuss what happens, use actions from Literacy last week. </w:t>
            </w:r>
          </w:p>
          <w:p w14:paraId="4D265EF4" w14:textId="77777777" w:rsidR="00EE64B1" w:rsidRDefault="00EE64B1" w:rsidP="00972684">
            <w:pPr>
              <w:jc w:val="center"/>
              <w:rPr>
                <w:rFonts w:ascii="Calibri" w:hAnsi="Calibri" w:cs="Calibri"/>
                <w:color w:val="FF0000"/>
                <w:sz w:val="22"/>
                <w:szCs w:val="22"/>
              </w:rPr>
            </w:pPr>
          </w:p>
          <w:p w14:paraId="76DD8DE6" w14:textId="6A06BB47" w:rsidR="003960A7" w:rsidRPr="006B6586" w:rsidRDefault="00EE64B1" w:rsidP="00972684">
            <w:pPr>
              <w:jc w:val="center"/>
              <w:rPr>
                <w:rFonts w:ascii="Calibri" w:hAnsi="Calibri" w:cs="Calibri"/>
                <w:color w:val="FF0000"/>
                <w:sz w:val="22"/>
                <w:szCs w:val="22"/>
              </w:rPr>
            </w:pPr>
            <w:r>
              <w:rPr>
                <w:rFonts w:ascii="Calibri" w:hAnsi="Calibri" w:cs="Calibri"/>
                <w:color w:val="FF0000"/>
                <w:sz w:val="22"/>
                <w:szCs w:val="22"/>
              </w:rPr>
              <w:t xml:space="preserve">Discuss any words children are unsure of meaning. </w:t>
            </w:r>
            <w:r w:rsidR="003960A7" w:rsidRPr="006B6586">
              <w:rPr>
                <w:rFonts w:ascii="Calibri" w:hAnsi="Calibri" w:cs="Calibri"/>
                <w:color w:val="FF0000"/>
                <w:sz w:val="22"/>
                <w:szCs w:val="22"/>
              </w:rPr>
              <w:t xml:space="preserve">  </w:t>
            </w:r>
          </w:p>
        </w:tc>
        <w:tc>
          <w:tcPr>
            <w:tcW w:w="1456" w:type="dxa"/>
            <w:vAlign w:val="center"/>
          </w:tcPr>
          <w:p w14:paraId="2C99AB5D" w14:textId="2860C43A" w:rsidR="003960A7" w:rsidRPr="006B6586" w:rsidRDefault="003960A7" w:rsidP="00972684">
            <w:pPr>
              <w:jc w:val="center"/>
              <w:rPr>
                <w:rFonts w:ascii="Calibri" w:hAnsi="Calibri" w:cs="Calibri"/>
                <w:color w:val="FF0000"/>
                <w:sz w:val="22"/>
                <w:szCs w:val="22"/>
              </w:rPr>
            </w:pPr>
            <w:r w:rsidRPr="006B6586">
              <w:rPr>
                <w:rFonts w:ascii="Calibri" w:hAnsi="Calibri" w:cs="Calibri"/>
                <w:b/>
                <w:bCs/>
                <w:color w:val="FF0000"/>
                <w:sz w:val="22"/>
                <w:szCs w:val="22"/>
              </w:rPr>
              <w:t>Handwriting –</w:t>
            </w:r>
            <w:r w:rsidRPr="006B6586">
              <w:rPr>
                <w:rFonts w:ascii="Calibri" w:hAnsi="Calibri" w:cs="Calibri"/>
                <w:color w:val="FF0000"/>
                <w:sz w:val="22"/>
                <w:szCs w:val="22"/>
              </w:rPr>
              <w:t xml:space="preserve"> (see </w:t>
            </w:r>
            <w:r w:rsidR="007F3A66" w:rsidRPr="006B6586">
              <w:rPr>
                <w:rFonts w:ascii="Calibri" w:hAnsi="Calibri" w:cs="Calibri"/>
                <w:color w:val="FF0000"/>
                <w:sz w:val="22"/>
                <w:szCs w:val="22"/>
              </w:rPr>
              <w:t>more downloads</w:t>
            </w:r>
            <w:r w:rsidRPr="006B6586">
              <w:rPr>
                <w:rFonts w:ascii="Calibri" w:hAnsi="Calibri" w:cs="Calibri"/>
                <w:color w:val="FF0000"/>
                <w:sz w:val="22"/>
                <w:szCs w:val="22"/>
              </w:rPr>
              <w:t xml:space="preserve"> and select precursive)</w:t>
            </w:r>
          </w:p>
          <w:p w14:paraId="6A448878" w14:textId="77777777" w:rsidR="003960A7" w:rsidRDefault="0021278D" w:rsidP="00972684">
            <w:pPr>
              <w:jc w:val="center"/>
              <w:rPr>
                <w:rFonts w:ascii="Calibri" w:hAnsi="Calibri" w:cs="Calibri"/>
                <w:color w:val="FF0000"/>
                <w:sz w:val="22"/>
                <w:szCs w:val="22"/>
              </w:rPr>
            </w:pPr>
            <w:hyperlink r:id="rId11" w:history="1">
              <w:r w:rsidR="00C40FBB" w:rsidRPr="006B6586">
                <w:rPr>
                  <w:rStyle w:val="Hyperlink"/>
                  <w:rFonts w:ascii="Calibri" w:hAnsi="Calibri" w:cs="Calibri"/>
                  <w:sz w:val="22"/>
                  <w:szCs w:val="22"/>
                </w:rPr>
                <w:t>https://www.twinkl.co.uk/resource/t-l-4089-ks1-key-words-handwriting-practice-worksheets</w:t>
              </w:r>
            </w:hyperlink>
            <w:r w:rsidR="00C40FBB" w:rsidRPr="006B6586">
              <w:rPr>
                <w:rFonts w:ascii="Calibri" w:hAnsi="Calibri" w:cs="Calibri"/>
                <w:color w:val="FF0000"/>
                <w:sz w:val="22"/>
                <w:szCs w:val="22"/>
              </w:rPr>
              <w:t xml:space="preserve"> </w:t>
            </w:r>
          </w:p>
          <w:p w14:paraId="0A8A0CF7" w14:textId="77777777" w:rsidR="00A52A01" w:rsidRDefault="00A52A01" w:rsidP="00972684">
            <w:pPr>
              <w:jc w:val="center"/>
              <w:rPr>
                <w:rFonts w:ascii="Calibri" w:hAnsi="Calibri" w:cs="Calibri"/>
                <w:color w:val="FF0000"/>
                <w:sz w:val="22"/>
                <w:szCs w:val="22"/>
              </w:rPr>
            </w:pPr>
          </w:p>
          <w:p w14:paraId="318F56B4" w14:textId="77777777" w:rsidR="00A52A01" w:rsidRDefault="00A52A01" w:rsidP="00972684">
            <w:pPr>
              <w:jc w:val="center"/>
              <w:rPr>
                <w:rFonts w:ascii="Calibri" w:hAnsi="Calibri" w:cs="Calibri"/>
                <w:color w:val="FF0000"/>
                <w:sz w:val="22"/>
                <w:szCs w:val="22"/>
              </w:rPr>
            </w:pPr>
            <w:r>
              <w:rPr>
                <w:rFonts w:ascii="Calibri" w:hAnsi="Calibri" w:cs="Calibri"/>
                <w:color w:val="FF0000"/>
                <w:sz w:val="22"/>
                <w:szCs w:val="22"/>
              </w:rPr>
              <w:t xml:space="preserve">OR </w:t>
            </w:r>
          </w:p>
          <w:p w14:paraId="4666A76F" w14:textId="77777777" w:rsidR="00A52A01" w:rsidRDefault="00A52A01" w:rsidP="00972684">
            <w:pPr>
              <w:jc w:val="center"/>
              <w:rPr>
                <w:rFonts w:ascii="Calibri" w:hAnsi="Calibri" w:cs="Calibri"/>
                <w:color w:val="FF0000"/>
                <w:sz w:val="22"/>
                <w:szCs w:val="22"/>
              </w:rPr>
            </w:pPr>
          </w:p>
          <w:p w14:paraId="61E0DE8D" w14:textId="77777777" w:rsidR="00A52A01" w:rsidRDefault="00A52A01" w:rsidP="00972684">
            <w:pPr>
              <w:jc w:val="center"/>
              <w:rPr>
                <w:rFonts w:ascii="Calibri" w:hAnsi="Calibri" w:cs="Calibri"/>
                <w:color w:val="FF0000"/>
                <w:sz w:val="22"/>
                <w:szCs w:val="22"/>
              </w:rPr>
            </w:pPr>
            <w:hyperlink r:id="rId12" w:history="1">
              <w:r w:rsidRPr="00AC3E2F">
                <w:rPr>
                  <w:rStyle w:val="Hyperlink"/>
                  <w:rFonts w:ascii="Calibri" w:hAnsi="Calibri" w:cs="Calibri"/>
                  <w:sz w:val="22"/>
                  <w:szCs w:val="22"/>
                </w:rPr>
                <w:t>https://www.letterjoin.co.uk</w:t>
              </w:r>
            </w:hyperlink>
            <w:r>
              <w:rPr>
                <w:rFonts w:ascii="Calibri" w:hAnsi="Calibri" w:cs="Calibri"/>
                <w:color w:val="FF0000"/>
                <w:sz w:val="22"/>
                <w:szCs w:val="22"/>
              </w:rPr>
              <w:t xml:space="preserve"> </w:t>
            </w:r>
          </w:p>
          <w:p w14:paraId="0103D5A7" w14:textId="77777777" w:rsidR="00A52A01" w:rsidRDefault="00A52A01" w:rsidP="00972684">
            <w:pPr>
              <w:jc w:val="center"/>
              <w:rPr>
                <w:rFonts w:ascii="Calibri" w:hAnsi="Calibri" w:cs="Calibri"/>
                <w:color w:val="FF0000"/>
                <w:sz w:val="22"/>
                <w:szCs w:val="22"/>
              </w:rPr>
            </w:pPr>
          </w:p>
          <w:p w14:paraId="307E7677" w14:textId="77777777" w:rsidR="00A52A01" w:rsidRDefault="00A52A01" w:rsidP="00972684">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1E4FDD8A" w14:textId="7FF23FE2" w:rsidR="00A52A01" w:rsidRPr="006B6586" w:rsidRDefault="00A52A01" w:rsidP="00972684">
            <w:pPr>
              <w:jc w:val="center"/>
              <w:rPr>
                <w:rFonts w:ascii="Calibri" w:hAnsi="Calibri" w:cs="Calibri"/>
                <w:color w:val="FF0000"/>
                <w:sz w:val="22"/>
                <w:szCs w:val="22"/>
              </w:rPr>
            </w:pPr>
            <w:r>
              <w:rPr>
                <w:rFonts w:ascii="Calibri" w:hAnsi="Calibri" w:cs="Calibri"/>
                <w:color w:val="FF0000"/>
                <w:sz w:val="22"/>
                <w:szCs w:val="22"/>
              </w:rPr>
              <w:t>Details on 2Email on Purple Mash.</w:t>
            </w:r>
          </w:p>
        </w:tc>
        <w:tc>
          <w:tcPr>
            <w:tcW w:w="528" w:type="dxa"/>
            <w:vMerge w:val="restart"/>
            <w:textDirection w:val="btLr"/>
            <w:vAlign w:val="center"/>
          </w:tcPr>
          <w:p w14:paraId="78F2A6EF" w14:textId="77777777" w:rsidR="003960A7" w:rsidRPr="006B6586" w:rsidRDefault="003960A7" w:rsidP="00972684">
            <w:pPr>
              <w:ind w:left="113" w:right="113"/>
              <w:jc w:val="center"/>
              <w:rPr>
                <w:rFonts w:ascii="Calibri" w:hAnsi="Calibri" w:cs="Calibri"/>
                <w:sz w:val="22"/>
                <w:szCs w:val="22"/>
              </w:rPr>
            </w:pPr>
            <w:r w:rsidRPr="006B6586">
              <w:rPr>
                <w:rFonts w:ascii="Calibri" w:hAnsi="Calibri" w:cs="Calibri"/>
                <w:sz w:val="22"/>
                <w:szCs w:val="22"/>
              </w:rPr>
              <w:t>B R E A K</w:t>
            </w:r>
          </w:p>
        </w:tc>
        <w:tc>
          <w:tcPr>
            <w:tcW w:w="2835" w:type="dxa"/>
            <w:vAlign w:val="center"/>
          </w:tcPr>
          <w:p w14:paraId="12B86EDF" w14:textId="77777777" w:rsidR="00DF2AFA" w:rsidRDefault="00DF2AFA" w:rsidP="00DF2AFA">
            <w:pPr>
              <w:jc w:val="center"/>
              <w:rPr>
                <w:rFonts w:ascii="Calibri" w:hAnsi="Calibri" w:cs="Calibri"/>
                <w:b/>
                <w:bCs/>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p>
          <w:p w14:paraId="48CA46AF" w14:textId="4957038D"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Recap on The Gruffalo – can you remember your actions?</w:t>
            </w:r>
          </w:p>
          <w:p w14:paraId="15831130" w14:textId="77777777" w:rsidR="00DF2AFA" w:rsidRDefault="00DF2AFA" w:rsidP="00DF2AFA">
            <w:pPr>
              <w:jc w:val="center"/>
              <w:rPr>
                <w:rFonts w:ascii="Calibri" w:hAnsi="Calibri" w:cs="Calibri"/>
                <w:color w:val="FF0000"/>
                <w:sz w:val="22"/>
                <w:szCs w:val="22"/>
              </w:rPr>
            </w:pPr>
            <w:hyperlink r:id="rId13" w:history="1">
              <w:r w:rsidRPr="00F850A7">
                <w:rPr>
                  <w:rStyle w:val="Hyperlink"/>
                  <w:rFonts w:ascii="Calibri" w:hAnsi="Calibri" w:cs="Calibri"/>
                  <w:sz w:val="22"/>
                  <w:szCs w:val="22"/>
                </w:rPr>
                <w:t>https://www.youtube.com/watch?v=s8sUPpPc8Ws</w:t>
              </w:r>
            </w:hyperlink>
            <w:r>
              <w:rPr>
                <w:rFonts w:ascii="Calibri" w:hAnsi="Calibri" w:cs="Calibri"/>
                <w:color w:val="FF0000"/>
                <w:sz w:val="22"/>
                <w:szCs w:val="22"/>
              </w:rPr>
              <w:t xml:space="preserve"> </w:t>
            </w:r>
          </w:p>
          <w:p w14:paraId="3E747020" w14:textId="77777777" w:rsidR="00DF2AFA" w:rsidRDefault="00DF2AFA" w:rsidP="00DF2AFA">
            <w:pPr>
              <w:jc w:val="center"/>
              <w:rPr>
                <w:rFonts w:ascii="Calibri" w:hAnsi="Calibri" w:cs="Calibri"/>
                <w:color w:val="FF0000"/>
                <w:sz w:val="22"/>
                <w:szCs w:val="22"/>
              </w:rPr>
            </w:pPr>
          </w:p>
          <w:p w14:paraId="7E120298"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 xml:space="preserve">I have uploaded a new video to </w:t>
            </w:r>
            <w:hyperlink r:id="rId14" w:history="1">
              <w:r w:rsidRPr="00DF2AFA">
                <w:rPr>
                  <w:rStyle w:val="Hyperlink"/>
                  <w:rFonts w:ascii="Calibri" w:hAnsi="Calibri" w:cs="Calibri"/>
                  <w:sz w:val="22"/>
                  <w:szCs w:val="22"/>
                </w:rPr>
                <w:t>YouTube</w:t>
              </w:r>
            </w:hyperlink>
            <w:r>
              <w:rPr>
                <w:rFonts w:ascii="Calibri" w:hAnsi="Calibri" w:cs="Calibri"/>
                <w:color w:val="FF0000"/>
                <w:sz w:val="22"/>
                <w:szCs w:val="22"/>
              </w:rPr>
              <w:t xml:space="preserve"> – this is a recipe video on how to make a Gruffalo Crumble. </w:t>
            </w:r>
          </w:p>
          <w:p w14:paraId="0DCE6058"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br/>
              <w:t>I would love it if you could write a list of ingredients – remembering exciting adjectives and bullet points.</w:t>
            </w:r>
          </w:p>
          <w:p w14:paraId="212BE68D" w14:textId="77777777" w:rsidR="00DF2AFA" w:rsidRDefault="00DF2AFA" w:rsidP="00DF2AFA">
            <w:pPr>
              <w:jc w:val="center"/>
              <w:rPr>
                <w:rFonts w:ascii="Calibri" w:hAnsi="Calibri" w:cs="Calibri"/>
                <w:color w:val="FF0000"/>
                <w:sz w:val="22"/>
                <w:szCs w:val="22"/>
              </w:rPr>
            </w:pPr>
          </w:p>
          <w:p w14:paraId="681B93CC"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 xml:space="preserve">I would then like you to write a recipe (remembering everything we learnt about instructions when we made our own potions). The recipe can either follow my video (use the steps to help you) or you make up your own Gruffalo Crumble recipe and write the instructions for it. </w:t>
            </w:r>
          </w:p>
          <w:p w14:paraId="32822064" w14:textId="70488220" w:rsidR="00DF2AFA" w:rsidRDefault="00DF2AFA" w:rsidP="00DF2AFA">
            <w:pPr>
              <w:jc w:val="center"/>
              <w:rPr>
                <w:rFonts w:ascii="Calibri" w:hAnsi="Calibri" w:cs="Calibri"/>
                <w:color w:val="FF0000"/>
                <w:sz w:val="22"/>
                <w:szCs w:val="22"/>
              </w:rPr>
            </w:pPr>
          </w:p>
          <w:p w14:paraId="28B50634" w14:textId="416695EB" w:rsidR="00844A5E" w:rsidRDefault="00844A5E" w:rsidP="00DF2AFA">
            <w:pPr>
              <w:jc w:val="center"/>
              <w:rPr>
                <w:rFonts w:ascii="Calibri" w:hAnsi="Calibri" w:cs="Calibri"/>
                <w:color w:val="FF0000"/>
                <w:sz w:val="22"/>
                <w:szCs w:val="22"/>
              </w:rPr>
            </w:pPr>
            <w:r>
              <w:rPr>
                <w:rFonts w:ascii="Calibri" w:hAnsi="Calibri" w:cs="Calibri"/>
                <w:color w:val="FF0000"/>
                <w:sz w:val="22"/>
                <w:szCs w:val="22"/>
              </w:rPr>
              <w:t xml:space="preserve">Recap instructions - </w:t>
            </w:r>
            <w:hyperlink r:id="rId15" w:history="1">
              <w:r w:rsidRPr="00844A5E">
                <w:rPr>
                  <w:rStyle w:val="Hyperlink"/>
                  <w:rFonts w:ascii="Calibri" w:hAnsi="Calibri" w:cs="Calibri"/>
                  <w:sz w:val="22"/>
                  <w:szCs w:val="22"/>
                </w:rPr>
                <w:t>PowerPoint</w:t>
              </w:r>
            </w:hyperlink>
          </w:p>
          <w:p w14:paraId="15CFB5C8" w14:textId="77777777" w:rsidR="00844A5E" w:rsidRDefault="00844A5E" w:rsidP="00DF2AFA">
            <w:pPr>
              <w:jc w:val="center"/>
              <w:rPr>
                <w:rFonts w:ascii="Calibri" w:hAnsi="Calibri" w:cs="Calibri"/>
                <w:color w:val="FF0000"/>
                <w:sz w:val="22"/>
                <w:szCs w:val="22"/>
              </w:rPr>
            </w:pPr>
          </w:p>
          <w:p w14:paraId="7E62AEA5"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In your instructions you will need:</w:t>
            </w:r>
          </w:p>
          <w:p w14:paraId="779BC10C" w14:textId="77777777" w:rsidR="00DF2AFA" w:rsidRDefault="00DF2AFA" w:rsidP="00DF2AFA">
            <w:pPr>
              <w:jc w:val="center"/>
              <w:rPr>
                <w:rFonts w:ascii="Calibri" w:hAnsi="Calibri" w:cs="Calibri"/>
                <w:color w:val="FF0000"/>
                <w:sz w:val="22"/>
                <w:szCs w:val="22"/>
              </w:rPr>
            </w:pPr>
          </w:p>
          <w:p w14:paraId="33DADAF6"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lastRenderedPageBreak/>
              <w:t>-Numbers (1. 2. 3.)</w:t>
            </w:r>
          </w:p>
          <w:p w14:paraId="09DCAF02"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 Time conjunctions (First, Second, Next, Finally)</w:t>
            </w:r>
          </w:p>
          <w:p w14:paraId="06B48809" w14:textId="77777777"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 Write in the Present Tense</w:t>
            </w:r>
          </w:p>
          <w:p w14:paraId="26A4A0CB" w14:textId="17922CD1" w:rsidR="00DF2AFA" w:rsidRDefault="00DF2AFA" w:rsidP="00DF2AFA">
            <w:pPr>
              <w:jc w:val="center"/>
              <w:rPr>
                <w:rFonts w:ascii="Calibri" w:hAnsi="Calibri" w:cs="Calibri"/>
                <w:color w:val="FF0000"/>
                <w:sz w:val="22"/>
                <w:szCs w:val="22"/>
              </w:rPr>
            </w:pPr>
            <w:r>
              <w:rPr>
                <w:rFonts w:ascii="Calibri" w:hAnsi="Calibri" w:cs="Calibri"/>
                <w:color w:val="FF0000"/>
                <w:sz w:val="22"/>
                <w:szCs w:val="22"/>
              </w:rPr>
              <w:t xml:space="preserve">-  Imperative Verbs (bossy words e.g. </w:t>
            </w:r>
            <w:r w:rsidR="00844A5E">
              <w:rPr>
                <w:rFonts w:ascii="Calibri" w:hAnsi="Calibri" w:cs="Calibri"/>
                <w:color w:val="FF0000"/>
                <w:sz w:val="22"/>
                <w:szCs w:val="22"/>
              </w:rPr>
              <w:t>put, cut, mix, stir)</w:t>
            </w:r>
          </w:p>
          <w:p w14:paraId="5DCE1C99" w14:textId="472C0F25" w:rsidR="00844A5E" w:rsidRDefault="00844A5E" w:rsidP="00DF2AFA">
            <w:pPr>
              <w:jc w:val="center"/>
              <w:rPr>
                <w:rFonts w:ascii="Calibri" w:hAnsi="Calibri" w:cs="Calibri"/>
                <w:color w:val="FF0000"/>
                <w:sz w:val="22"/>
                <w:szCs w:val="22"/>
              </w:rPr>
            </w:pPr>
          </w:p>
          <w:p w14:paraId="004DD80F" w14:textId="09C5AC2C" w:rsidR="00844A5E" w:rsidRDefault="00844A5E" w:rsidP="00DF2AFA">
            <w:pPr>
              <w:jc w:val="center"/>
              <w:rPr>
                <w:rFonts w:ascii="Calibri" w:hAnsi="Calibri" w:cs="Calibri"/>
                <w:color w:val="FF0000"/>
                <w:sz w:val="22"/>
                <w:szCs w:val="22"/>
              </w:rPr>
            </w:pPr>
            <w:r>
              <w:rPr>
                <w:rFonts w:ascii="Calibri" w:hAnsi="Calibri" w:cs="Calibri"/>
                <w:color w:val="FF0000"/>
                <w:sz w:val="22"/>
                <w:szCs w:val="22"/>
              </w:rPr>
              <w:t>See Sheet 6 for recipe template.</w:t>
            </w:r>
          </w:p>
          <w:p w14:paraId="22173B3E" w14:textId="77777777" w:rsidR="00844A5E" w:rsidRDefault="00844A5E" w:rsidP="00DF2AFA">
            <w:pPr>
              <w:jc w:val="center"/>
              <w:rPr>
                <w:rFonts w:ascii="Calibri" w:hAnsi="Calibri" w:cs="Calibri"/>
                <w:color w:val="FF0000"/>
                <w:sz w:val="22"/>
                <w:szCs w:val="22"/>
              </w:rPr>
            </w:pPr>
          </w:p>
          <w:p w14:paraId="5CEA399E" w14:textId="14B9419F" w:rsidR="00844A5E" w:rsidRPr="00DF2AFA" w:rsidRDefault="00844A5E" w:rsidP="00DF2AFA">
            <w:pPr>
              <w:jc w:val="center"/>
              <w:rPr>
                <w:rFonts w:ascii="Calibri" w:hAnsi="Calibri" w:cs="Calibri"/>
                <w:color w:val="FF0000"/>
                <w:sz w:val="22"/>
                <w:szCs w:val="22"/>
              </w:rPr>
            </w:pPr>
          </w:p>
        </w:tc>
        <w:tc>
          <w:tcPr>
            <w:tcW w:w="487" w:type="dxa"/>
            <w:vMerge w:val="restart"/>
            <w:textDirection w:val="btLr"/>
            <w:vAlign w:val="center"/>
          </w:tcPr>
          <w:p w14:paraId="20B14861" w14:textId="77777777" w:rsidR="003960A7" w:rsidRPr="006B6586" w:rsidRDefault="003960A7" w:rsidP="00972684">
            <w:pPr>
              <w:ind w:left="113" w:right="113"/>
              <w:jc w:val="center"/>
              <w:rPr>
                <w:rFonts w:ascii="Calibri" w:hAnsi="Calibri" w:cs="Calibri"/>
                <w:sz w:val="22"/>
                <w:szCs w:val="22"/>
              </w:rPr>
            </w:pPr>
            <w:r w:rsidRPr="006B6586">
              <w:rPr>
                <w:rFonts w:ascii="Calibri" w:hAnsi="Calibri" w:cs="Calibri"/>
                <w:sz w:val="22"/>
                <w:szCs w:val="22"/>
              </w:rPr>
              <w:lastRenderedPageBreak/>
              <w:t>L U N C H</w:t>
            </w:r>
          </w:p>
        </w:tc>
        <w:tc>
          <w:tcPr>
            <w:tcW w:w="3057" w:type="dxa"/>
            <w:gridSpan w:val="3"/>
          </w:tcPr>
          <w:p w14:paraId="4C326CE1" w14:textId="77777777" w:rsidR="003960A7" w:rsidRPr="006B6586" w:rsidRDefault="003960A7" w:rsidP="00972684">
            <w:pPr>
              <w:jc w:val="center"/>
              <w:rPr>
                <w:rFonts w:ascii="Calibri" w:hAnsi="Calibri" w:cs="Calibri"/>
                <w:color w:val="000000"/>
                <w:sz w:val="22"/>
                <w:szCs w:val="22"/>
              </w:rPr>
            </w:pPr>
            <w:r w:rsidRPr="006B6586">
              <w:rPr>
                <w:rFonts w:ascii="Calibri" w:hAnsi="Calibri" w:cs="Calibri"/>
                <w:color w:val="000000"/>
                <w:sz w:val="22"/>
                <w:szCs w:val="22"/>
              </w:rPr>
              <w:t>1 - 2</w:t>
            </w:r>
          </w:p>
          <w:p w14:paraId="6E301B84" w14:textId="3182CB08" w:rsidR="003960A7" w:rsidRPr="006B6586" w:rsidRDefault="003960A7" w:rsidP="0044385E">
            <w:pPr>
              <w:jc w:val="center"/>
              <w:rPr>
                <w:rFonts w:ascii="Calibri" w:hAnsi="Calibri" w:cs="Calibri"/>
                <w:color w:val="002060"/>
                <w:sz w:val="22"/>
                <w:szCs w:val="22"/>
              </w:rPr>
            </w:pPr>
            <w:r w:rsidRPr="006B6586">
              <w:rPr>
                <w:rFonts w:ascii="Calibri" w:hAnsi="Calibri" w:cs="Calibri"/>
                <w:b/>
                <w:bCs/>
                <w:color w:val="002060"/>
                <w:sz w:val="22"/>
                <w:szCs w:val="22"/>
              </w:rPr>
              <w:t xml:space="preserve">Maths </w:t>
            </w:r>
            <w:r w:rsidRPr="006B6586">
              <w:rPr>
                <w:rFonts w:ascii="Calibri" w:hAnsi="Calibri" w:cs="Calibri"/>
                <w:color w:val="002060"/>
                <w:sz w:val="22"/>
                <w:szCs w:val="22"/>
              </w:rPr>
              <w:t xml:space="preserve">– </w:t>
            </w:r>
          </w:p>
          <w:p w14:paraId="01B3AE4D" w14:textId="4C790F9F" w:rsidR="003960A7" w:rsidRPr="006B6586" w:rsidRDefault="003960A7" w:rsidP="0044385E">
            <w:pPr>
              <w:jc w:val="center"/>
              <w:rPr>
                <w:rFonts w:ascii="Calibri" w:hAnsi="Calibri" w:cs="Calibri"/>
                <w:color w:val="002060"/>
                <w:sz w:val="22"/>
                <w:szCs w:val="22"/>
              </w:rPr>
            </w:pPr>
            <w:r w:rsidRPr="006B6586">
              <w:rPr>
                <w:rFonts w:ascii="Calibri" w:hAnsi="Calibri" w:cs="Calibri"/>
                <w:color w:val="002060"/>
                <w:sz w:val="22"/>
                <w:szCs w:val="22"/>
                <w:u w:val="single"/>
              </w:rPr>
              <w:t>Maths whizzers –</w:t>
            </w:r>
            <w:r w:rsidRPr="006B6586">
              <w:rPr>
                <w:rFonts w:ascii="Calibri" w:hAnsi="Calibri" w:cs="Calibri"/>
                <w:color w:val="002060"/>
                <w:sz w:val="22"/>
                <w:szCs w:val="22"/>
              </w:rPr>
              <w:t xml:space="preserve"> 1 minute timer to answer 10 times table questions. See Sheet 1 below the overview. </w:t>
            </w:r>
          </w:p>
          <w:p w14:paraId="0944D1A5" w14:textId="2CC1027F" w:rsidR="003960A7" w:rsidRPr="006B6586" w:rsidRDefault="003960A7" w:rsidP="00E00C47">
            <w:pPr>
              <w:jc w:val="center"/>
              <w:rPr>
                <w:rFonts w:ascii="Calibri" w:hAnsi="Calibri" w:cs="Calibri"/>
                <w:color w:val="002060"/>
                <w:sz w:val="22"/>
                <w:szCs w:val="22"/>
              </w:rPr>
            </w:pPr>
          </w:p>
          <w:p w14:paraId="3772C188" w14:textId="26B4ABA7" w:rsidR="003960A7" w:rsidRPr="006B6586" w:rsidRDefault="003960A7" w:rsidP="0044385E">
            <w:pPr>
              <w:rPr>
                <w:rFonts w:ascii="Calibri" w:hAnsi="Calibri" w:cs="Calibri"/>
                <w:color w:val="002060"/>
                <w:sz w:val="22"/>
                <w:szCs w:val="22"/>
              </w:rPr>
            </w:pPr>
            <w:r w:rsidRPr="006B6586">
              <w:rPr>
                <w:rFonts w:ascii="Calibri" w:hAnsi="Calibri" w:cs="Calibri"/>
                <w:color w:val="002060"/>
                <w:sz w:val="22"/>
                <w:szCs w:val="22"/>
                <w:u w:val="single"/>
              </w:rPr>
              <w:t>Flash maths –</w:t>
            </w:r>
            <w:r w:rsidRPr="006B6586">
              <w:rPr>
                <w:rFonts w:ascii="Calibri" w:hAnsi="Calibri" w:cs="Calibri"/>
                <w:color w:val="002060"/>
                <w:sz w:val="22"/>
                <w:szCs w:val="22"/>
              </w:rPr>
              <w:t xml:space="preserve"> addition &amp; subtraction questions. See Sheet 2 below the overview.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can use objects, number lines &amp; </w:t>
            </w:r>
            <w:proofErr w:type="spellStart"/>
            <w:r w:rsidRPr="006B6586">
              <w:rPr>
                <w:rFonts w:ascii="Calibri" w:hAnsi="Calibri" w:cs="Calibri"/>
                <w:color w:val="002060"/>
                <w:sz w:val="22"/>
                <w:szCs w:val="22"/>
              </w:rPr>
              <w:t>numicon</w:t>
            </w:r>
            <w:proofErr w:type="spellEnd"/>
            <w:r w:rsidRPr="006B6586">
              <w:rPr>
                <w:rFonts w:ascii="Calibri" w:hAnsi="Calibri" w:cs="Calibri"/>
                <w:color w:val="002060"/>
                <w:sz w:val="22"/>
                <w:szCs w:val="22"/>
              </w:rPr>
              <w:t xml:space="preserve"> if available, I have also included a 100 square - see Sheet 3) </w:t>
            </w:r>
          </w:p>
          <w:p w14:paraId="28E6133A" w14:textId="476C27F7" w:rsidR="003960A7" w:rsidRPr="006B6586" w:rsidRDefault="003960A7" w:rsidP="0044385E">
            <w:pPr>
              <w:rPr>
                <w:rFonts w:ascii="Calibri" w:hAnsi="Calibri" w:cs="Calibri"/>
                <w:color w:val="002060"/>
                <w:sz w:val="22"/>
                <w:szCs w:val="22"/>
              </w:rPr>
            </w:pPr>
          </w:p>
        </w:tc>
        <w:tc>
          <w:tcPr>
            <w:tcW w:w="2126" w:type="dxa"/>
          </w:tcPr>
          <w:p w14:paraId="1D7C5EF4" w14:textId="77777777" w:rsidR="003960A7" w:rsidRPr="006B6586" w:rsidRDefault="003960A7" w:rsidP="00972684">
            <w:pPr>
              <w:jc w:val="center"/>
              <w:rPr>
                <w:rFonts w:ascii="Calibri" w:hAnsi="Calibri" w:cs="Calibri"/>
                <w:color w:val="000000"/>
                <w:sz w:val="22"/>
                <w:szCs w:val="22"/>
              </w:rPr>
            </w:pPr>
            <w:r w:rsidRPr="006B6586">
              <w:rPr>
                <w:rFonts w:ascii="Calibri" w:hAnsi="Calibri" w:cs="Calibri"/>
                <w:color w:val="000000"/>
                <w:sz w:val="22"/>
                <w:szCs w:val="22"/>
              </w:rPr>
              <w:t>2 - 3</w:t>
            </w:r>
          </w:p>
          <w:p w14:paraId="47538A09" w14:textId="77777777" w:rsidR="003960A7" w:rsidRPr="006B6586" w:rsidRDefault="003960A7" w:rsidP="00E00C47">
            <w:pPr>
              <w:jc w:val="center"/>
              <w:rPr>
                <w:rFonts w:ascii="Calibri" w:hAnsi="Calibri" w:cs="Calibri"/>
                <w:b/>
                <w:bCs/>
                <w:color w:val="00B050"/>
                <w:sz w:val="22"/>
                <w:szCs w:val="22"/>
              </w:rPr>
            </w:pPr>
            <w:r w:rsidRPr="006B6586">
              <w:rPr>
                <w:rFonts w:ascii="Calibri" w:hAnsi="Calibri" w:cs="Calibri"/>
                <w:b/>
                <w:bCs/>
                <w:color w:val="00B050"/>
                <w:sz w:val="22"/>
                <w:szCs w:val="22"/>
              </w:rPr>
              <w:t xml:space="preserve">OUTDOOR PE – </w:t>
            </w:r>
          </w:p>
          <w:p w14:paraId="6AE35B7A" w14:textId="1700FC08" w:rsidR="003960A7" w:rsidRDefault="003960A7" w:rsidP="00E00C47">
            <w:pPr>
              <w:jc w:val="center"/>
              <w:rPr>
                <w:rFonts w:ascii="Calibri" w:hAnsi="Calibri" w:cs="Calibri"/>
                <w:color w:val="00B050"/>
                <w:sz w:val="22"/>
                <w:szCs w:val="22"/>
              </w:rPr>
            </w:pPr>
            <w:r w:rsidRPr="006B6586">
              <w:rPr>
                <w:rFonts w:ascii="Calibri" w:hAnsi="Calibri" w:cs="Calibri"/>
                <w:color w:val="00B050"/>
                <w:sz w:val="22"/>
                <w:szCs w:val="22"/>
              </w:rPr>
              <w:t xml:space="preserve">Get outside if you can. Remember to warm up and cool down. </w:t>
            </w:r>
          </w:p>
          <w:p w14:paraId="1BD17F0C" w14:textId="4F03B56B" w:rsidR="00173F93" w:rsidRDefault="00173F93" w:rsidP="00E00C47">
            <w:pPr>
              <w:jc w:val="center"/>
              <w:rPr>
                <w:rFonts w:ascii="Calibri" w:hAnsi="Calibri" w:cs="Calibri"/>
                <w:color w:val="00B050"/>
                <w:sz w:val="22"/>
                <w:szCs w:val="22"/>
              </w:rPr>
            </w:pPr>
          </w:p>
          <w:p w14:paraId="5C539D57" w14:textId="60EEF106" w:rsidR="00173F93" w:rsidRDefault="00173F93" w:rsidP="00E00C47">
            <w:pPr>
              <w:jc w:val="center"/>
              <w:rPr>
                <w:rFonts w:ascii="Calibri" w:hAnsi="Calibri" w:cs="Calibri"/>
                <w:color w:val="00B050"/>
                <w:sz w:val="22"/>
                <w:szCs w:val="22"/>
              </w:rPr>
            </w:pPr>
            <w:hyperlink r:id="rId16" w:history="1">
              <w:r w:rsidRPr="00173F93">
                <w:rPr>
                  <w:rStyle w:val="Hyperlink"/>
                  <w:rFonts w:ascii="Calibri" w:hAnsi="Calibri" w:cs="Calibri"/>
                  <w:sz w:val="22"/>
                  <w:szCs w:val="22"/>
                </w:rPr>
                <w:t>Try Joe Wick’s 5 minute workouts on Twinkl.</w:t>
              </w:r>
            </w:hyperlink>
          </w:p>
          <w:p w14:paraId="7181184D" w14:textId="77777777" w:rsidR="003960A7" w:rsidRPr="006B6586" w:rsidRDefault="003960A7" w:rsidP="00972684">
            <w:pPr>
              <w:jc w:val="center"/>
              <w:rPr>
                <w:rFonts w:ascii="Calibri" w:hAnsi="Calibri" w:cs="Calibri"/>
                <w:color w:val="00B050"/>
                <w:sz w:val="22"/>
                <w:szCs w:val="22"/>
              </w:rPr>
            </w:pPr>
          </w:p>
          <w:p w14:paraId="3F7FCE93" w14:textId="4C60ECC5" w:rsidR="003960A7" w:rsidRPr="006B6586" w:rsidRDefault="003960A7" w:rsidP="00972684">
            <w:pPr>
              <w:jc w:val="center"/>
              <w:rPr>
                <w:rFonts w:ascii="Calibri" w:hAnsi="Calibri" w:cs="Calibri"/>
                <w:color w:val="00B050"/>
                <w:sz w:val="22"/>
                <w:szCs w:val="22"/>
              </w:rPr>
            </w:pPr>
            <w:r w:rsidRPr="006B6586">
              <w:rPr>
                <w:rFonts w:ascii="Calibri" w:hAnsi="Calibri" w:cs="Calibri"/>
                <w:color w:val="00B050"/>
                <w:sz w:val="22"/>
                <w:szCs w:val="22"/>
              </w:rPr>
              <w:t xml:space="preserve">This half term we were going to start a simplified version of the team game – Tag Rugby. If you have lots of people at home you could try and play with them – learn the rules here: </w:t>
            </w:r>
          </w:p>
          <w:p w14:paraId="44A36B92" w14:textId="77777777" w:rsidR="003960A7" w:rsidRPr="006B6586" w:rsidRDefault="0021278D" w:rsidP="00972684">
            <w:pPr>
              <w:jc w:val="center"/>
              <w:rPr>
                <w:rFonts w:ascii="Calibri" w:hAnsi="Calibri" w:cs="Calibri"/>
                <w:color w:val="00B050"/>
                <w:sz w:val="22"/>
                <w:szCs w:val="22"/>
              </w:rPr>
            </w:pPr>
            <w:hyperlink r:id="rId17" w:history="1">
              <w:r w:rsidR="003960A7" w:rsidRPr="006B6586">
                <w:rPr>
                  <w:rStyle w:val="Hyperlink"/>
                  <w:rFonts w:ascii="Calibri" w:hAnsi="Calibri" w:cs="Calibri"/>
                  <w:sz w:val="22"/>
                  <w:szCs w:val="22"/>
                </w:rPr>
                <w:t>https://d2cx26qpfwuhvu.cloudfront.net/premier/wp-content/uploads/2016/09/23114412/STCO-Practical.pdf</w:t>
              </w:r>
            </w:hyperlink>
            <w:r w:rsidR="003960A7" w:rsidRPr="006B6586">
              <w:rPr>
                <w:rFonts w:ascii="Calibri" w:hAnsi="Calibri" w:cs="Calibri"/>
                <w:color w:val="00B050"/>
                <w:sz w:val="22"/>
                <w:szCs w:val="22"/>
              </w:rPr>
              <w:t xml:space="preserve"> </w:t>
            </w:r>
          </w:p>
          <w:p w14:paraId="3D6D8713" w14:textId="77777777" w:rsidR="007F3A66" w:rsidRDefault="007F3A66" w:rsidP="00972684">
            <w:pPr>
              <w:jc w:val="center"/>
              <w:rPr>
                <w:rFonts w:ascii="Calibri" w:hAnsi="Calibri" w:cs="Calibri"/>
                <w:color w:val="00B050"/>
                <w:sz w:val="22"/>
                <w:szCs w:val="22"/>
              </w:rPr>
            </w:pPr>
          </w:p>
          <w:p w14:paraId="2F3939DA" w14:textId="2DA56702" w:rsidR="00173F93" w:rsidRPr="006B6586" w:rsidRDefault="00173F93" w:rsidP="00972684">
            <w:pPr>
              <w:jc w:val="center"/>
              <w:rPr>
                <w:rFonts w:ascii="Calibri" w:hAnsi="Calibri" w:cs="Calibri"/>
                <w:color w:val="00B050"/>
                <w:sz w:val="22"/>
                <w:szCs w:val="22"/>
              </w:rPr>
            </w:pPr>
          </w:p>
        </w:tc>
      </w:tr>
      <w:tr w:rsidR="002E2A86" w:rsidRPr="002C36EB" w14:paraId="5A72D192" w14:textId="77777777" w:rsidTr="005920C1">
        <w:trPr>
          <w:trHeight w:val="651"/>
        </w:trPr>
        <w:tc>
          <w:tcPr>
            <w:tcW w:w="426" w:type="dxa"/>
            <w:vAlign w:val="center"/>
          </w:tcPr>
          <w:p w14:paraId="4E58FAD0" w14:textId="77777777" w:rsidR="002E2A86" w:rsidRPr="002C36EB" w:rsidRDefault="002E2A86" w:rsidP="002E2A86">
            <w:pPr>
              <w:jc w:val="center"/>
              <w:rPr>
                <w:rFonts w:ascii="Calibri" w:hAnsi="Calibri" w:cs="Calibri"/>
                <w:b/>
              </w:rPr>
            </w:pPr>
            <w:r w:rsidRPr="002C36EB">
              <w:rPr>
                <w:rFonts w:ascii="Calibri" w:hAnsi="Calibri" w:cs="Calibri"/>
                <w:b/>
              </w:rPr>
              <w:t>TUES</w:t>
            </w:r>
          </w:p>
          <w:p w14:paraId="469AD72D" w14:textId="77777777" w:rsidR="002E2A86" w:rsidRPr="002C36EB" w:rsidRDefault="002E2A86" w:rsidP="002E2A86">
            <w:pPr>
              <w:jc w:val="center"/>
              <w:rPr>
                <w:rFonts w:ascii="Calibri" w:hAnsi="Calibri" w:cs="Calibri"/>
                <w:b/>
              </w:rPr>
            </w:pPr>
          </w:p>
        </w:tc>
        <w:tc>
          <w:tcPr>
            <w:tcW w:w="1446" w:type="dxa"/>
            <w:vAlign w:val="center"/>
          </w:tcPr>
          <w:p w14:paraId="3D3DBC7A" w14:textId="77777777" w:rsidR="002E2A86" w:rsidRPr="006B6586" w:rsidRDefault="002E2A86" w:rsidP="002E2A86">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w:t>
            </w:r>
          </w:p>
        </w:tc>
        <w:tc>
          <w:tcPr>
            <w:tcW w:w="1559" w:type="dxa"/>
            <w:vAlign w:val="center"/>
          </w:tcPr>
          <w:p w14:paraId="0F45FA51" w14:textId="77777777" w:rsidR="002E2A86" w:rsidRPr="006B6586" w:rsidRDefault="002E2A86" w:rsidP="002E2A86">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0AA0B62B" w14:textId="77777777" w:rsidR="002E2A86" w:rsidRPr="006B6586" w:rsidRDefault="002E2A86" w:rsidP="002E2A86">
            <w:pPr>
              <w:jc w:val="center"/>
              <w:rPr>
                <w:rFonts w:ascii="Calibri" w:hAnsi="Calibri" w:cs="Calibri"/>
                <w:color w:val="FF0000"/>
                <w:sz w:val="22"/>
                <w:szCs w:val="22"/>
              </w:rPr>
            </w:pPr>
            <w:r w:rsidRPr="006B6586">
              <w:rPr>
                <w:rFonts w:ascii="Calibri" w:hAnsi="Calibri" w:cs="Calibri"/>
                <w:color w:val="FF0000"/>
                <w:sz w:val="22"/>
                <w:szCs w:val="22"/>
              </w:rPr>
              <w:t xml:space="preserve">Phase </w:t>
            </w:r>
            <w:r>
              <w:rPr>
                <w:rFonts w:ascii="Calibri" w:hAnsi="Calibri" w:cs="Calibri"/>
                <w:color w:val="FF0000"/>
                <w:sz w:val="22"/>
                <w:szCs w:val="22"/>
              </w:rPr>
              <w:t>3</w:t>
            </w:r>
          </w:p>
          <w:p w14:paraId="527940B3" w14:textId="77777777" w:rsidR="002E2A86" w:rsidRDefault="002E2A86" w:rsidP="002E2A86">
            <w:pPr>
              <w:jc w:val="center"/>
              <w:rPr>
                <w:rFonts w:ascii="Calibri" w:hAnsi="Calibri" w:cs="Calibri"/>
                <w:color w:val="FF0000"/>
                <w:sz w:val="22"/>
                <w:szCs w:val="22"/>
              </w:rPr>
            </w:pPr>
            <w:hyperlink r:id="rId18" w:history="1">
              <w:r w:rsidRPr="00AC3E2F">
                <w:rPr>
                  <w:rStyle w:val="Hyperlink"/>
                  <w:rFonts w:ascii="Calibri" w:hAnsi="Calibri" w:cs="Calibri"/>
                  <w:sz w:val="22"/>
                  <w:szCs w:val="22"/>
                </w:rPr>
                <w:t>https://new.phonicsplay.co.uk/resources/phase/3/sentence-substitution-ph3</w:t>
              </w:r>
            </w:hyperlink>
          </w:p>
          <w:p w14:paraId="10B3EBE5" w14:textId="77777777" w:rsidR="002E2A86" w:rsidRDefault="002E2A86" w:rsidP="002E2A86"/>
          <w:p w14:paraId="616D7400" w14:textId="77777777" w:rsidR="002E2A86" w:rsidRPr="002E2A86" w:rsidRDefault="002E2A86" w:rsidP="002E2A86">
            <w:pPr>
              <w:jc w:val="center"/>
              <w:rPr>
                <w:rFonts w:ascii="Calibri" w:hAnsi="Calibri" w:cs="Calibri"/>
                <w:color w:val="FF0000"/>
                <w:sz w:val="22"/>
                <w:szCs w:val="22"/>
                <w:u w:val="single"/>
              </w:rPr>
            </w:pPr>
            <w:r w:rsidRPr="002E2A86">
              <w:rPr>
                <w:rFonts w:ascii="Calibri" w:hAnsi="Calibri" w:cs="Calibri"/>
                <w:color w:val="FF0000"/>
                <w:sz w:val="22"/>
                <w:szCs w:val="22"/>
                <w:u w:val="single"/>
              </w:rPr>
              <w:t>Sentences Substitution:</w:t>
            </w:r>
          </w:p>
          <w:p w14:paraId="3F080C9A"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1. Read the sentence.</w:t>
            </w:r>
          </w:p>
          <w:p w14:paraId="32D8394D"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2. Discuss the meaning.</w:t>
            </w:r>
          </w:p>
          <w:p w14:paraId="2C1B1225"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3. Use the mouse to swap words to change the sentence.</w:t>
            </w:r>
          </w:p>
          <w:p w14:paraId="2593E0BF"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4. Write down new sentences on paper or whiteboard.</w:t>
            </w:r>
          </w:p>
          <w:p w14:paraId="3521C7EB"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lastRenderedPageBreak/>
              <w:t>5. Say your sentence out loud.</w:t>
            </w:r>
          </w:p>
          <w:p w14:paraId="6BFF559D" w14:textId="77777777" w:rsidR="002E2A86" w:rsidRDefault="002E2A86" w:rsidP="002E2A86">
            <w:pPr>
              <w:jc w:val="center"/>
              <w:rPr>
                <w:rFonts w:ascii="Calibri" w:hAnsi="Calibri" w:cs="Calibri"/>
                <w:color w:val="FF0000"/>
                <w:sz w:val="22"/>
                <w:szCs w:val="22"/>
              </w:rPr>
            </w:pPr>
          </w:p>
          <w:p w14:paraId="3D8460AC" w14:textId="77777777" w:rsidR="002E2A86" w:rsidRDefault="002E2A86" w:rsidP="002E2A86">
            <w:pPr>
              <w:jc w:val="center"/>
              <w:rPr>
                <w:rFonts w:ascii="Calibri" w:hAnsi="Calibri" w:cs="Calibri"/>
                <w:color w:val="FF0000"/>
                <w:sz w:val="22"/>
                <w:szCs w:val="22"/>
              </w:rPr>
            </w:pPr>
            <w:r>
              <w:rPr>
                <w:rFonts w:ascii="Calibri" w:hAnsi="Calibri" w:cs="Calibri"/>
                <w:color w:val="FF0000"/>
                <w:sz w:val="22"/>
                <w:szCs w:val="22"/>
              </w:rPr>
              <w:t>Login details:</w:t>
            </w:r>
          </w:p>
          <w:p w14:paraId="1A7D6B0C" w14:textId="77777777" w:rsidR="002E2A86" w:rsidRPr="002E2A86" w:rsidRDefault="002E2A86" w:rsidP="002E2A86">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45E614AE" w14:textId="5880668D" w:rsidR="002E2A86" w:rsidRPr="006B6586" w:rsidRDefault="002E2A86" w:rsidP="002E2A86">
            <w:pPr>
              <w:jc w:val="center"/>
              <w:rPr>
                <w:rFonts w:ascii="Calibri" w:hAnsi="Calibri" w:cs="Calibri"/>
                <w:color w:val="FF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tc>
        <w:tc>
          <w:tcPr>
            <w:tcW w:w="1418" w:type="dxa"/>
            <w:vAlign w:val="center"/>
          </w:tcPr>
          <w:p w14:paraId="32788C30" w14:textId="77777777" w:rsidR="00EE64B1" w:rsidRDefault="00EE64B1" w:rsidP="00EE64B1">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Reading – </w:t>
            </w:r>
            <w:r>
              <w:rPr>
                <w:rFonts w:ascii="Calibri" w:hAnsi="Calibri" w:cs="Calibri"/>
                <w:color w:val="FF0000"/>
                <w:sz w:val="22"/>
                <w:szCs w:val="22"/>
              </w:rPr>
              <w:t>The Gruffalo</w:t>
            </w:r>
          </w:p>
          <w:p w14:paraId="55A6D90A" w14:textId="77777777" w:rsidR="00EE64B1" w:rsidRDefault="00EE64B1" w:rsidP="00EE64B1">
            <w:pPr>
              <w:jc w:val="center"/>
              <w:rPr>
                <w:rFonts w:ascii="Calibri" w:hAnsi="Calibri" w:cs="Calibri"/>
                <w:color w:val="FF0000"/>
                <w:sz w:val="22"/>
                <w:szCs w:val="22"/>
              </w:rPr>
            </w:pPr>
          </w:p>
          <w:p w14:paraId="7CE13909" w14:textId="77777777" w:rsidR="00EE64B1" w:rsidRDefault="00EE64B1" w:rsidP="00EE64B1">
            <w:pPr>
              <w:jc w:val="center"/>
              <w:rPr>
                <w:rFonts w:ascii="Calibri" w:hAnsi="Calibri" w:cs="Calibri"/>
                <w:color w:val="FF0000"/>
                <w:sz w:val="22"/>
                <w:szCs w:val="22"/>
              </w:rPr>
            </w:pPr>
            <w:r>
              <w:rPr>
                <w:rFonts w:ascii="Calibri" w:hAnsi="Calibri" w:cs="Calibri"/>
                <w:color w:val="FF0000"/>
                <w:sz w:val="22"/>
                <w:szCs w:val="22"/>
              </w:rPr>
              <w:t>Link to story and questions on ML website &amp; blog.</w:t>
            </w:r>
          </w:p>
          <w:p w14:paraId="6755F764" w14:textId="77777777" w:rsidR="00EE64B1" w:rsidRPr="006B6586" w:rsidRDefault="00EE64B1" w:rsidP="00EE64B1">
            <w:pPr>
              <w:jc w:val="center"/>
              <w:rPr>
                <w:rFonts w:ascii="Calibri" w:hAnsi="Calibri" w:cs="Calibri"/>
                <w:color w:val="FF0000"/>
                <w:sz w:val="22"/>
                <w:szCs w:val="22"/>
              </w:rPr>
            </w:pPr>
          </w:p>
          <w:p w14:paraId="6800B189" w14:textId="5FEC3D2D" w:rsidR="00EE64B1" w:rsidRPr="006B6586" w:rsidRDefault="00EE64B1" w:rsidP="00EE64B1">
            <w:pPr>
              <w:jc w:val="center"/>
              <w:rPr>
                <w:rFonts w:ascii="Calibri" w:hAnsi="Calibri" w:cs="Calibri"/>
                <w:color w:val="FF0000"/>
                <w:sz w:val="22"/>
                <w:szCs w:val="22"/>
              </w:rPr>
            </w:pPr>
            <w:r>
              <w:rPr>
                <w:rFonts w:ascii="Calibri" w:hAnsi="Calibri" w:cs="Calibri"/>
                <w:color w:val="FF0000"/>
                <w:sz w:val="22"/>
                <w:szCs w:val="22"/>
              </w:rPr>
              <w:t xml:space="preserve">Read the </w:t>
            </w:r>
            <w:r>
              <w:rPr>
                <w:rFonts w:ascii="Calibri" w:hAnsi="Calibri" w:cs="Calibri"/>
                <w:color w:val="FF0000"/>
                <w:sz w:val="22"/>
                <w:szCs w:val="22"/>
              </w:rPr>
              <w:t xml:space="preserve">again with and without actions. Spot different features used – speech, punctuation, adjectives etc. </w:t>
            </w:r>
          </w:p>
          <w:p w14:paraId="26B43AA5" w14:textId="35816F15" w:rsidR="002E2A86" w:rsidRPr="006B6586" w:rsidRDefault="002E2A86" w:rsidP="00EE64B1">
            <w:pPr>
              <w:jc w:val="center"/>
              <w:rPr>
                <w:rFonts w:ascii="Calibri" w:hAnsi="Calibri" w:cs="Calibri"/>
                <w:color w:val="FF0000"/>
                <w:sz w:val="22"/>
                <w:szCs w:val="22"/>
              </w:rPr>
            </w:pPr>
            <w:r w:rsidRPr="006B6586">
              <w:rPr>
                <w:rFonts w:ascii="Calibri" w:hAnsi="Calibri" w:cs="Calibri"/>
                <w:color w:val="FF0000"/>
                <w:sz w:val="22"/>
                <w:szCs w:val="22"/>
              </w:rPr>
              <w:t xml:space="preserve"> </w:t>
            </w:r>
          </w:p>
        </w:tc>
        <w:tc>
          <w:tcPr>
            <w:tcW w:w="1456" w:type="dxa"/>
            <w:vAlign w:val="center"/>
          </w:tcPr>
          <w:p w14:paraId="6B3A80D7" w14:textId="77777777" w:rsidR="002E2A86" w:rsidRPr="006B6586" w:rsidRDefault="002E2A86" w:rsidP="002E2A86">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 </w:t>
            </w:r>
            <w:r w:rsidRPr="006B6586">
              <w:rPr>
                <w:rFonts w:ascii="Calibri" w:hAnsi="Calibri" w:cs="Calibri"/>
                <w:color w:val="FF0000"/>
                <w:sz w:val="22"/>
                <w:szCs w:val="22"/>
              </w:rPr>
              <w:t>carry on from Monday</w:t>
            </w:r>
          </w:p>
        </w:tc>
        <w:tc>
          <w:tcPr>
            <w:tcW w:w="528" w:type="dxa"/>
            <w:vMerge/>
            <w:vAlign w:val="center"/>
          </w:tcPr>
          <w:p w14:paraId="3E6D9B16" w14:textId="77777777" w:rsidR="002E2A86" w:rsidRPr="006B6586" w:rsidRDefault="002E2A86" w:rsidP="002E2A86">
            <w:pPr>
              <w:jc w:val="center"/>
              <w:rPr>
                <w:rFonts w:ascii="Calibri" w:hAnsi="Calibri" w:cs="Calibri"/>
                <w:sz w:val="22"/>
                <w:szCs w:val="22"/>
              </w:rPr>
            </w:pPr>
          </w:p>
        </w:tc>
        <w:tc>
          <w:tcPr>
            <w:tcW w:w="2835" w:type="dxa"/>
            <w:vAlign w:val="center"/>
          </w:tcPr>
          <w:p w14:paraId="18362E3D" w14:textId="77777777" w:rsidR="00906114" w:rsidRDefault="00906114" w:rsidP="00906114">
            <w:pPr>
              <w:jc w:val="center"/>
              <w:rPr>
                <w:rFonts w:ascii="Calibri" w:hAnsi="Calibri" w:cs="Calibri"/>
                <w:b/>
                <w:bCs/>
                <w:color w:val="FF0000"/>
                <w:sz w:val="22"/>
                <w:szCs w:val="22"/>
              </w:rPr>
            </w:pP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p>
          <w:p w14:paraId="71989DF8" w14:textId="77777777" w:rsidR="00906114" w:rsidRDefault="00906114" w:rsidP="00906114">
            <w:pPr>
              <w:jc w:val="center"/>
              <w:rPr>
                <w:rFonts w:ascii="Calibri" w:hAnsi="Calibri" w:cs="Calibri"/>
                <w:color w:val="FF0000"/>
                <w:sz w:val="22"/>
                <w:szCs w:val="22"/>
              </w:rPr>
            </w:pPr>
            <w:r>
              <w:rPr>
                <w:rFonts w:ascii="Calibri" w:hAnsi="Calibri" w:cs="Calibri"/>
                <w:color w:val="FF0000"/>
                <w:sz w:val="22"/>
                <w:szCs w:val="22"/>
              </w:rPr>
              <w:t>Recap on The Gruffalo – can you remember your actions?</w:t>
            </w:r>
          </w:p>
          <w:p w14:paraId="6BB1714F" w14:textId="77777777" w:rsidR="002E2A86" w:rsidRDefault="00906114" w:rsidP="00906114">
            <w:pPr>
              <w:jc w:val="center"/>
              <w:rPr>
                <w:rFonts w:ascii="Calibri" w:hAnsi="Calibri" w:cs="Calibri"/>
                <w:color w:val="FF0000"/>
                <w:sz w:val="22"/>
                <w:szCs w:val="22"/>
              </w:rPr>
            </w:pPr>
            <w:hyperlink r:id="rId19" w:history="1">
              <w:r w:rsidRPr="00F850A7">
                <w:rPr>
                  <w:rStyle w:val="Hyperlink"/>
                  <w:rFonts w:ascii="Calibri" w:hAnsi="Calibri" w:cs="Calibri"/>
                  <w:sz w:val="22"/>
                  <w:szCs w:val="22"/>
                </w:rPr>
                <w:t>https://www.youtube.com/watch?v=s8sUPpPc8Ws</w:t>
              </w:r>
            </w:hyperlink>
            <w:r>
              <w:rPr>
                <w:rFonts w:ascii="Calibri" w:hAnsi="Calibri" w:cs="Calibri"/>
                <w:color w:val="FF0000"/>
                <w:sz w:val="22"/>
                <w:szCs w:val="22"/>
              </w:rPr>
              <w:t xml:space="preserve"> </w:t>
            </w:r>
          </w:p>
          <w:p w14:paraId="7E4DE264" w14:textId="77777777" w:rsidR="00906114" w:rsidRDefault="00906114" w:rsidP="00906114">
            <w:pPr>
              <w:jc w:val="center"/>
              <w:rPr>
                <w:rFonts w:ascii="Calibri" w:hAnsi="Calibri" w:cs="Calibri"/>
                <w:color w:val="FF0000"/>
                <w:sz w:val="22"/>
                <w:szCs w:val="22"/>
              </w:rPr>
            </w:pPr>
          </w:p>
          <w:p w14:paraId="69BB2469" w14:textId="46388867" w:rsidR="00906114" w:rsidRPr="00906114" w:rsidRDefault="00906114" w:rsidP="00906114">
            <w:pPr>
              <w:jc w:val="center"/>
              <w:rPr>
                <w:rFonts w:ascii="Calibri" w:hAnsi="Calibri" w:cs="Calibri"/>
                <w:color w:val="FF0000"/>
                <w:sz w:val="22"/>
                <w:szCs w:val="22"/>
              </w:rPr>
            </w:pPr>
            <w:r>
              <w:rPr>
                <w:rFonts w:ascii="Calibri" w:hAnsi="Calibri" w:cs="Calibri"/>
                <w:color w:val="FF0000"/>
                <w:sz w:val="22"/>
                <w:szCs w:val="22"/>
              </w:rPr>
              <w:t xml:space="preserve">Continue writing your recipe. If finished, why not type it up on Purple Mash? I would love to see your recipes! I have set a template on 2dos for you to have a go at typing your recipe. </w:t>
            </w:r>
          </w:p>
        </w:tc>
        <w:tc>
          <w:tcPr>
            <w:tcW w:w="487" w:type="dxa"/>
            <w:vMerge/>
            <w:vAlign w:val="center"/>
          </w:tcPr>
          <w:p w14:paraId="4B70C7F4" w14:textId="77777777" w:rsidR="002E2A86" w:rsidRPr="006B6586" w:rsidRDefault="002E2A86" w:rsidP="002E2A86">
            <w:pPr>
              <w:jc w:val="center"/>
              <w:rPr>
                <w:rFonts w:ascii="Calibri" w:hAnsi="Calibri" w:cs="Calibri"/>
                <w:sz w:val="22"/>
                <w:szCs w:val="22"/>
              </w:rPr>
            </w:pPr>
          </w:p>
        </w:tc>
        <w:tc>
          <w:tcPr>
            <w:tcW w:w="2489" w:type="dxa"/>
            <w:gridSpan w:val="2"/>
          </w:tcPr>
          <w:p w14:paraId="40B3C67D" w14:textId="77777777" w:rsidR="002E2A86" w:rsidRPr="006B6586" w:rsidRDefault="002E2A86" w:rsidP="002E2A86">
            <w:pPr>
              <w:jc w:val="center"/>
              <w:rPr>
                <w:rFonts w:ascii="Calibri" w:hAnsi="Calibri" w:cs="Calibri"/>
                <w:color w:val="000000"/>
                <w:sz w:val="22"/>
                <w:szCs w:val="22"/>
              </w:rPr>
            </w:pPr>
            <w:r w:rsidRPr="006B6586">
              <w:rPr>
                <w:rFonts w:ascii="Calibri" w:hAnsi="Calibri" w:cs="Calibri"/>
                <w:color w:val="000000"/>
                <w:sz w:val="22"/>
                <w:szCs w:val="22"/>
              </w:rPr>
              <w:t>1 - 2</w:t>
            </w:r>
          </w:p>
          <w:p w14:paraId="4BD28400" w14:textId="18573606" w:rsidR="002E2A86" w:rsidRDefault="00E133F5" w:rsidP="002E2A86">
            <w:pPr>
              <w:jc w:val="center"/>
              <w:rPr>
                <w:rFonts w:ascii="Calibri" w:hAnsi="Calibri" w:cs="Calibri"/>
                <w:b/>
                <w:bCs/>
                <w:color w:val="ED7D31"/>
                <w:sz w:val="22"/>
                <w:szCs w:val="22"/>
              </w:rPr>
            </w:pPr>
            <w:r>
              <w:rPr>
                <w:rFonts w:ascii="Calibri" w:hAnsi="Calibri" w:cs="Calibri"/>
                <w:b/>
                <w:bCs/>
                <w:color w:val="ED7D31"/>
                <w:sz w:val="22"/>
                <w:szCs w:val="22"/>
              </w:rPr>
              <w:t>RE: To understand why Ramadan is celebrated</w:t>
            </w:r>
          </w:p>
          <w:p w14:paraId="64C048F6" w14:textId="3FBBFBD4" w:rsidR="00D720FC" w:rsidRDefault="00D720FC" w:rsidP="002E2A86">
            <w:pPr>
              <w:jc w:val="center"/>
              <w:rPr>
                <w:rFonts w:ascii="Calibri" w:hAnsi="Calibri" w:cs="Calibri"/>
                <w:b/>
                <w:bCs/>
                <w:color w:val="ED7D31"/>
                <w:sz w:val="22"/>
                <w:szCs w:val="22"/>
              </w:rPr>
            </w:pPr>
          </w:p>
          <w:p w14:paraId="29B8D486" w14:textId="5D5DDD33" w:rsidR="00D720FC" w:rsidRDefault="00D720FC" w:rsidP="002E2A86">
            <w:pPr>
              <w:jc w:val="center"/>
              <w:rPr>
                <w:rFonts w:ascii="Calibri" w:hAnsi="Calibri" w:cs="Calibri"/>
                <w:color w:val="ED7D31"/>
                <w:sz w:val="22"/>
                <w:szCs w:val="22"/>
              </w:rPr>
            </w:pPr>
            <w:r>
              <w:rPr>
                <w:rFonts w:ascii="Calibri" w:hAnsi="Calibri" w:cs="Calibri"/>
                <w:color w:val="ED7D31"/>
                <w:sz w:val="22"/>
                <w:szCs w:val="22"/>
              </w:rPr>
              <w:t xml:space="preserve">Video all about Ramadan: </w:t>
            </w:r>
            <w:hyperlink r:id="rId20" w:history="1">
              <w:r w:rsidRPr="00AC3E2F">
                <w:rPr>
                  <w:rStyle w:val="Hyperlink"/>
                  <w:rFonts w:ascii="Calibri" w:hAnsi="Calibri" w:cs="Calibri"/>
                  <w:sz w:val="22"/>
                  <w:szCs w:val="22"/>
                </w:rPr>
                <w:t>https://www.bbc.co.uk/bitesize/topics/zpdtsbk/articles/zjc2bdm</w:t>
              </w:r>
            </w:hyperlink>
            <w:r>
              <w:rPr>
                <w:rFonts w:ascii="Calibri" w:hAnsi="Calibri" w:cs="Calibri"/>
                <w:color w:val="ED7D31"/>
                <w:sz w:val="22"/>
                <w:szCs w:val="22"/>
              </w:rPr>
              <w:t xml:space="preserve"> </w:t>
            </w:r>
          </w:p>
          <w:p w14:paraId="74FBCA49" w14:textId="7A8C4DC6" w:rsidR="00D720FC" w:rsidRDefault="00D720FC" w:rsidP="002E2A86">
            <w:pPr>
              <w:jc w:val="center"/>
              <w:rPr>
                <w:rFonts w:ascii="Calibri" w:hAnsi="Calibri" w:cs="Calibri"/>
                <w:color w:val="ED7D31"/>
                <w:sz w:val="22"/>
                <w:szCs w:val="22"/>
              </w:rPr>
            </w:pPr>
          </w:p>
          <w:p w14:paraId="73909D7D" w14:textId="2BDEADA1" w:rsidR="00D720FC" w:rsidRDefault="00D720FC" w:rsidP="002E2A86">
            <w:pPr>
              <w:jc w:val="center"/>
              <w:rPr>
                <w:rFonts w:ascii="Calibri" w:hAnsi="Calibri" w:cs="Calibri"/>
                <w:color w:val="ED7D31"/>
                <w:sz w:val="22"/>
                <w:szCs w:val="22"/>
              </w:rPr>
            </w:pPr>
            <w:hyperlink r:id="rId21" w:history="1">
              <w:r w:rsidRPr="00D720FC">
                <w:rPr>
                  <w:rStyle w:val="Hyperlink"/>
                  <w:rFonts w:ascii="Calibri" w:hAnsi="Calibri" w:cs="Calibri"/>
                  <w:sz w:val="22"/>
                  <w:szCs w:val="22"/>
                </w:rPr>
                <w:t>Ramadan PowerPoint</w:t>
              </w:r>
            </w:hyperlink>
          </w:p>
          <w:p w14:paraId="543BEC6E" w14:textId="19EA2163" w:rsidR="00D720FC" w:rsidRDefault="00D720FC" w:rsidP="002E2A86">
            <w:pPr>
              <w:jc w:val="center"/>
              <w:rPr>
                <w:rFonts w:ascii="Calibri" w:hAnsi="Calibri" w:cs="Calibri"/>
                <w:color w:val="ED7D31"/>
                <w:sz w:val="22"/>
                <w:szCs w:val="22"/>
              </w:rPr>
            </w:pPr>
          </w:p>
          <w:p w14:paraId="460F9C3F" w14:textId="6E8E0D13" w:rsidR="00D720FC" w:rsidRDefault="00D720FC" w:rsidP="002E2A86">
            <w:pPr>
              <w:jc w:val="center"/>
              <w:rPr>
                <w:rFonts w:ascii="Calibri" w:hAnsi="Calibri" w:cs="Calibri"/>
                <w:color w:val="ED7D31"/>
                <w:sz w:val="22"/>
                <w:szCs w:val="22"/>
              </w:rPr>
            </w:pPr>
            <w:r>
              <w:rPr>
                <w:rFonts w:ascii="Calibri" w:hAnsi="Calibri" w:cs="Calibri"/>
                <w:color w:val="ED7D31"/>
                <w:sz w:val="22"/>
                <w:szCs w:val="22"/>
              </w:rPr>
              <w:t>Make some Ramadan crafts:</w:t>
            </w:r>
          </w:p>
          <w:p w14:paraId="5A989254" w14:textId="4018AEE4" w:rsidR="00D720FC" w:rsidRDefault="00D720FC" w:rsidP="002E2A86">
            <w:pPr>
              <w:jc w:val="center"/>
              <w:rPr>
                <w:rFonts w:ascii="Calibri" w:hAnsi="Calibri" w:cs="Calibri"/>
                <w:color w:val="ED7D31"/>
                <w:sz w:val="22"/>
                <w:szCs w:val="22"/>
              </w:rPr>
            </w:pPr>
          </w:p>
          <w:p w14:paraId="427E9AFA" w14:textId="77777777" w:rsidR="00D720FC" w:rsidRDefault="00D720FC" w:rsidP="002E2A86">
            <w:pPr>
              <w:jc w:val="center"/>
              <w:rPr>
                <w:rFonts w:ascii="Calibri" w:hAnsi="Calibri" w:cs="Calibri"/>
                <w:color w:val="ED7D31"/>
                <w:sz w:val="22"/>
                <w:szCs w:val="22"/>
              </w:rPr>
            </w:pPr>
            <w:hyperlink r:id="rId22" w:history="1">
              <w:r w:rsidRPr="00D720FC">
                <w:rPr>
                  <w:rStyle w:val="Hyperlink"/>
                  <w:rFonts w:ascii="Calibri" w:hAnsi="Calibri" w:cs="Calibri"/>
                  <w:sz w:val="22"/>
                  <w:szCs w:val="22"/>
                </w:rPr>
                <w:t>Moon &amp; star decoration</w:t>
              </w:r>
            </w:hyperlink>
          </w:p>
          <w:p w14:paraId="09B6446E" w14:textId="77777777" w:rsidR="00D720FC" w:rsidRDefault="00D720FC" w:rsidP="002E2A86">
            <w:pPr>
              <w:jc w:val="center"/>
              <w:rPr>
                <w:rFonts w:ascii="Calibri" w:hAnsi="Calibri" w:cs="Calibri"/>
                <w:color w:val="ED7D31"/>
                <w:sz w:val="22"/>
                <w:szCs w:val="22"/>
              </w:rPr>
            </w:pPr>
          </w:p>
          <w:p w14:paraId="59D19E30" w14:textId="77777777" w:rsidR="00D720FC" w:rsidRDefault="00D720FC" w:rsidP="002E2A86">
            <w:pPr>
              <w:jc w:val="center"/>
              <w:rPr>
                <w:rFonts w:ascii="Calibri" w:hAnsi="Calibri" w:cs="Calibri"/>
                <w:color w:val="ED7D31"/>
                <w:sz w:val="22"/>
                <w:szCs w:val="22"/>
              </w:rPr>
            </w:pPr>
            <w:r>
              <w:rPr>
                <w:rFonts w:ascii="Calibri" w:hAnsi="Calibri" w:cs="Calibri"/>
                <w:color w:val="ED7D31"/>
                <w:sz w:val="22"/>
                <w:szCs w:val="22"/>
              </w:rPr>
              <w:t>OR</w:t>
            </w:r>
          </w:p>
          <w:p w14:paraId="15A0F26E" w14:textId="77777777" w:rsidR="00D720FC" w:rsidRDefault="00D720FC" w:rsidP="002E2A86">
            <w:pPr>
              <w:jc w:val="center"/>
              <w:rPr>
                <w:rFonts w:ascii="Calibri" w:hAnsi="Calibri" w:cs="Calibri"/>
                <w:color w:val="ED7D31"/>
                <w:sz w:val="22"/>
                <w:szCs w:val="22"/>
              </w:rPr>
            </w:pPr>
          </w:p>
          <w:p w14:paraId="0DFA3BDF" w14:textId="0D86DAAC" w:rsidR="00D720FC" w:rsidRPr="00D720FC" w:rsidRDefault="00D720FC" w:rsidP="002E2A86">
            <w:pPr>
              <w:jc w:val="center"/>
              <w:rPr>
                <w:rFonts w:ascii="Calibri" w:hAnsi="Calibri" w:cs="Calibri"/>
                <w:color w:val="ED7D31"/>
                <w:sz w:val="22"/>
                <w:szCs w:val="22"/>
              </w:rPr>
            </w:pPr>
            <w:hyperlink r:id="rId23" w:history="1">
              <w:r w:rsidRPr="00D720FC">
                <w:rPr>
                  <w:rStyle w:val="Hyperlink"/>
                  <w:rFonts w:ascii="Calibri" w:hAnsi="Calibri" w:cs="Calibri"/>
                  <w:sz w:val="22"/>
                  <w:szCs w:val="22"/>
                </w:rPr>
                <w:t>Ramadan lantern</w:t>
              </w:r>
            </w:hyperlink>
            <w:r>
              <w:rPr>
                <w:rFonts w:ascii="Calibri" w:hAnsi="Calibri" w:cs="Calibri"/>
                <w:color w:val="ED7D31"/>
                <w:sz w:val="22"/>
                <w:szCs w:val="22"/>
              </w:rPr>
              <w:t xml:space="preserve"> </w:t>
            </w:r>
          </w:p>
          <w:p w14:paraId="26716A3D" w14:textId="097FB51B" w:rsidR="00E133F5" w:rsidRDefault="00E133F5" w:rsidP="002E2A86">
            <w:pPr>
              <w:jc w:val="center"/>
              <w:rPr>
                <w:rFonts w:ascii="Calibri" w:hAnsi="Calibri" w:cs="Calibri"/>
                <w:color w:val="ED7D31"/>
                <w:sz w:val="22"/>
                <w:szCs w:val="22"/>
              </w:rPr>
            </w:pPr>
          </w:p>
          <w:p w14:paraId="575A2E8E" w14:textId="77777777" w:rsidR="00D720FC" w:rsidRPr="00E133F5" w:rsidRDefault="00D720FC" w:rsidP="00D720FC">
            <w:pPr>
              <w:rPr>
                <w:rFonts w:ascii="Calibri" w:hAnsi="Calibri" w:cs="Calibri"/>
                <w:color w:val="ED7D31"/>
                <w:sz w:val="22"/>
                <w:szCs w:val="22"/>
              </w:rPr>
            </w:pPr>
          </w:p>
          <w:p w14:paraId="661EBEA0" w14:textId="2CA3F13D" w:rsidR="002E2A86" w:rsidRPr="006B6586" w:rsidRDefault="002E2A86" w:rsidP="00E133F5">
            <w:pPr>
              <w:jc w:val="center"/>
              <w:rPr>
                <w:rFonts w:ascii="Calibri" w:hAnsi="Calibri" w:cs="Calibri"/>
                <w:color w:val="ED7D31"/>
                <w:sz w:val="22"/>
                <w:szCs w:val="22"/>
              </w:rPr>
            </w:pPr>
          </w:p>
        </w:tc>
        <w:tc>
          <w:tcPr>
            <w:tcW w:w="2694" w:type="dxa"/>
            <w:gridSpan w:val="2"/>
          </w:tcPr>
          <w:p w14:paraId="4483FD08" w14:textId="66CEA641" w:rsidR="002E2A86" w:rsidRPr="006B6586" w:rsidRDefault="002E2A86" w:rsidP="002E2A86">
            <w:pPr>
              <w:jc w:val="center"/>
              <w:rPr>
                <w:rFonts w:ascii="Calibri" w:hAnsi="Calibri" w:cs="Calibri"/>
                <w:color w:val="000000"/>
                <w:sz w:val="22"/>
                <w:szCs w:val="22"/>
              </w:rPr>
            </w:pPr>
            <w:r>
              <w:rPr>
                <w:rFonts w:ascii="Calibri" w:hAnsi="Calibri" w:cs="Calibri"/>
                <w:color w:val="000000"/>
                <w:sz w:val="22"/>
                <w:szCs w:val="22"/>
              </w:rPr>
              <w:t>2 - 3</w:t>
            </w:r>
          </w:p>
          <w:p w14:paraId="168EEDE1" w14:textId="272D4F4D" w:rsidR="002E2A86" w:rsidRDefault="00E133F5" w:rsidP="002E2A86">
            <w:pPr>
              <w:jc w:val="center"/>
              <w:rPr>
                <w:rFonts w:ascii="Calibri" w:hAnsi="Calibri" w:cs="Calibri"/>
                <w:b/>
                <w:bCs/>
                <w:color w:val="941100"/>
                <w:sz w:val="22"/>
                <w:szCs w:val="22"/>
              </w:rPr>
            </w:pPr>
            <w:r>
              <w:rPr>
                <w:rFonts w:ascii="Calibri" w:hAnsi="Calibri" w:cs="Calibri"/>
                <w:b/>
                <w:bCs/>
                <w:color w:val="941100"/>
                <w:sz w:val="22"/>
                <w:szCs w:val="22"/>
              </w:rPr>
              <w:t xml:space="preserve">Science: To </w:t>
            </w:r>
            <w:r w:rsidR="002D4BE9">
              <w:rPr>
                <w:rFonts w:ascii="Calibri" w:hAnsi="Calibri" w:cs="Calibri"/>
                <w:b/>
                <w:bCs/>
                <w:color w:val="941100"/>
                <w:sz w:val="22"/>
                <w:szCs w:val="22"/>
              </w:rPr>
              <w:t>understand how to grow a flower</w:t>
            </w:r>
          </w:p>
          <w:p w14:paraId="7E163BBC" w14:textId="35FE8BC4" w:rsidR="002D4BE9" w:rsidRDefault="002D4BE9" w:rsidP="002E2A86">
            <w:pPr>
              <w:jc w:val="center"/>
              <w:rPr>
                <w:rFonts w:ascii="Calibri" w:hAnsi="Calibri" w:cs="Calibri"/>
                <w:b/>
                <w:bCs/>
                <w:color w:val="941100"/>
                <w:sz w:val="22"/>
                <w:szCs w:val="22"/>
              </w:rPr>
            </w:pPr>
          </w:p>
          <w:p w14:paraId="0144AA69" w14:textId="41EE2AC6" w:rsidR="002D4BE9" w:rsidRPr="002D4BE9" w:rsidRDefault="002D4BE9" w:rsidP="002E2A86">
            <w:pPr>
              <w:jc w:val="center"/>
              <w:rPr>
                <w:rFonts w:ascii="Calibri" w:hAnsi="Calibri" w:cs="Calibri"/>
                <w:color w:val="941100"/>
                <w:sz w:val="22"/>
                <w:szCs w:val="22"/>
              </w:rPr>
            </w:pPr>
            <w:r>
              <w:rPr>
                <w:rFonts w:ascii="Calibri" w:hAnsi="Calibri" w:cs="Calibri"/>
                <w:color w:val="941100"/>
                <w:sz w:val="22"/>
                <w:szCs w:val="22"/>
              </w:rPr>
              <w:t xml:space="preserve">Thank you for watching my planting seeds video! I am so happy to hear so many of you have been planting your own seeds at home! Remember to keep checking your plants and watering them. </w:t>
            </w:r>
          </w:p>
          <w:p w14:paraId="36193855" w14:textId="77777777" w:rsidR="002E2A86" w:rsidRDefault="002E2A86" w:rsidP="002E2A86">
            <w:pPr>
              <w:jc w:val="center"/>
              <w:rPr>
                <w:rFonts w:ascii="Calibri" w:hAnsi="Calibri" w:cs="Calibri"/>
                <w:color w:val="941100"/>
                <w:sz w:val="22"/>
                <w:szCs w:val="22"/>
              </w:rPr>
            </w:pPr>
          </w:p>
          <w:p w14:paraId="08A8EC0D" w14:textId="4D76DC6D" w:rsidR="002D4BE9" w:rsidRDefault="002D4BE9" w:rsidP="002E2A86">
            <w:pPr>
              <w:jc w:val="center"/>
              <w:rPr>
                <w:rFonts w:ascii="Calibri" w:hAnsi="Calibri" w:cs="Calibri"/>
                <w:color w:val="941100"/>
                <w:sz w:val="22"/>
                <w:szCs w:val="22"/>
              </w:rPr>
            </w:pPr>
            <w:r>
              <w:rPr>
                <w:rFonts w:ascii="Calibri" w:hAnsi="Calibri" w:cs="Calibri"/>
                <w:color w:val="941100"/>
                <w:sz w:val="22"/>
                <w:szCs w:val="22"/>
              </w:rPr>
              <w:t>I have included below a cut &amp; stick activity; you will need to put the images in order on how to grow a flower. You could also draw your own pictures instead.</w:t>
            </w:r>
          </w:p>
          <w:p w14:paraId="63F3155E" w14:textId="2D618802" w:rsidR="002D4BE9" w:rsidRDefault="002D4BE9" w:rsidP="002E2A86">
            <w:pPr>
              <w:jc w:val="center"/>
              <w:rPr>
                <w:rFonts w:ascii="Calibri" w:hAnsi="Calibri" w:cs="Calibri"/>
                <w:color w:val="941100"/>
                <w:sz w:val="22"/>
                <w:szCs w:val="22"/>
              </w:rPr>
            </w:pPr>
            <w:r>
              <w:rPr>
                <w:rFonts w:ascii="Calibri" w:hAnsi="Calibri" w:cs="Calibri"/>
                <w:color w:val="941100"/>
                <w:sz w:val="22"/>
                <w:szCs w:val="22"/>
              </w:rPr>
              <w:t>(Sheet 5)</w:t>
            </w:r>
          </w:p>
          <w:p w14:paraId="31BD2927" w14:textId="77777777" w:rsidR="002D4BE9" w:rsidRDefault="002D4BE9" w:rsidP="002E2A86">
            <w:pPr>
              <w:jc w:val="center"/>
              <w:rPr>
                <w:rFonts w:ascii="Calibri" w:hAnsi="Calibri" w:cs="Calibri"/>
                <w:color w:val="941100"/>
                <w:sz w:val="22"/>
                <w:szCs w:val="22"/>
              </w:rPr>
            </w:pPr>
          </w:p>
          <w:p w14:paraId="49B0C3FD" w14:textId="77777777" w:rsidR="002D4BE9" w:rsidRDefault="002D4BE9" w:rsidP="002E2A86">
            <w:pPr>
              <w:jc w:val="center"/>
              <w:rPr>
                <w:rFonts w:ascii="Calibri" w:hAnsi="Calibri" w:cs="Calibri"/>
                <w:color w:val="941100"/>
                <w:sz w:val="22"/>
                <w:szCs w:val="22"/>
              </w:rPr>
            </w:pPr>
            <w:r>
              <w:rPr>
                <w:rFonts w:ascii="Calibri" w:hAnsi="Calibri" w:cs="Calibri"/>
                <w:color w:val="941100"/>
                <w:sz w:val="22"/>
                <w:szCs w:val="22"/>
              </w:rPr>
              <w:t xml:space="preserve">As well as the activity, go outside in your garden or on your daily walk and see what plants and flowers you spot – you could make </w:t>
            </w:r>
            <w:r>
              <w:rPr>
                <w:rFonts w:ascii="Calibri" w:hAnsi="Calibri" w:cs="Calibri"/>
                <w:color w:val="941100"/>
                <w:sz w:val="22"/>
                <w:szCs w:val="22"/>
              </w:rPr>
              <w:lastRenderedPageBreak/>
              <w:t xml:space="preserve">a list or draw pictures of ones you see. </w:t>
            </w:r>
          </w:p>
          <w:p w14:paraId="5EB404C4" w14:textId="77777777" w:rsidR="003F1C1D" w:rsidRDefault="003F1C1D" w:rsidP="002E2A86">
            <w:pPr>
              <w:jc w:val="center"/>
              <w:rPr>
                <w:rFonts w:ascii="Calibri" w:hAnsi="Calibri" w:cs="Calibri"/>
                <w:color w:val="941100"/>
                <w:sz w:val="22"/>
                <w:szCs w:val="22"/>
              </w:rPr>
            </w:pPr>
          </w:p>
          <w:p w14:paraId="575272F6" w14:textId="5D79F08F" w:rsidR="003F1C1D" w:rsidRPr="00843FF6" w:rsidRDefault="003F1C1D" w:rsidP="002E2A86">
            <w:pPr>
              <w:jc w:val="center"/>
              <w:rPr>
                <w:rFonts w:ascii="Calibri" w:hAnsi="Calibri" w:cs="Calibri"/>
                <w:color w:val="941100"/>
                <w:sz w:val="22"/>
                <w:szCs w:val="22"/>
              </w:rPr>
            </w:pPr>
            <w:r>
              <w:rPr>
                <w:rFonts w:ascii="Calibri" w:hAnsi="Calibri" w:cs="Calibri"/>
                <w:color w:val="941100"/>
                <w:sz w:val="22"/>
                <w:szCs w:val="22"/>
              </w:rPr>
              <w:t xml:space="preserve">There are lots of plant &amp; flower activities on Purple Mash too. </w:t>
            </w:r>
          </w:p>
        </w:tc>
      </w:tr>
      <w:tr w:rsidR="002E2A86" w:rsidRPr="002C36EB" w14:paraId="358413BB" w14:textId="77777777" w:rsidTr="005920C1">
        <w:trPr>
          <w:trHeight w:val="827"/>
        </w:trPr>
        <w:tc>
          <w:tcPr>
            <w:tcW w:w="426" w:type="dxa"/>
            <w:vAlign w:val="center"/>
          </w:tcPr>
          <w:p w14:paraId="01DEAA5B" w14:textId="77777777" w:rsidR="002E2A86" w:rsidRPr="002C36EB" w:rsidRDefault="002E2A86" w:rsidP="002E2A86">
            <w:pPr>
              <w:jc w:val="center"/>
              <w:rPr>
                <w:rFonts w:ascii="Calibri" w:hAnsi="Calibri" w:cs="Calibri"/>
                <w:b/>
              </w:rPr>
            </w:pPr>
            <w:r w:rsidRPr="002C36EB">
              <w:rPr>
                <w:rFonts w:ascii="Calibri" w:hAnsi="Calibri" w:cs="Calibri"/>
                <w:b/>
              </w:rPr>
              <w:lastRenderedPageBreak/>
              <w:t>WED</w:t>
            </w:r>
          </w:p>
          <w:p w14:paraId="563A1024" w14:textId="77777777" w:rsidR="002E2A86" w:rsidRPr="002C36EB" w:rsidRDefault="002E2A86" w:rsidP="002E2A86">
            <w:pPr>
              <w:jc w:val="center"/>
              <w:rPr>
                <w:rFonts w:ascii="Calibri" w:hAnsi="Calibri" w:cs="Calibri"/>
                <w:b/>
              </w:rPr>
            </w:pPr>
          </w:p>
        </w:tc>
        <w:tc>
          <w:tcPr>
            <w:tcW w:w="1446" w:type="dxa"/>
            <w:vAlign w:val="center"/>
          </w:tcPr>
          <w:p w14:paraId="0C8A1FEF" w14:textId="77777777" w:rsidR="002E2A86" w:rsidRPr="006B6586" w:rsidRDefault="002E2A86" w:rsidP="002E2A86">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w:t>
            </w:r>
          </w:p>
        </w:tc>
        <w:tc>
          <w:tcPr>
            <w:tcW w:w="1559" w:type="dxa"/>
            <w:vAlign w:val="center"/>
          </w:tcPr>
          <w:p w14:paraId="6062D229" w14:textId="77777777" w:rsidR="002E2A86" w:rsidRPr="006B6586" w:rsidRDefault="002E2A86" w:rsidP="002E2A86">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4A25589F" w14:textId="77777777" w:rsidR="002E2A86" w:rsidRPr="006B6586" w:rsidRDefault="002E2A86" w:rsidP="002E2A86">
            <w:pPr>
              <w:jc w:val="center"/>
              <w:rPr>
                <w:rFonts w:ascii="Calibri" w:hAnsi="Calibri" w:cs="Calibri"/>
                <w:color w:val="FF0000"/>
                <w:sz w:val="22"/>
                <w:szCs w:val="22"/>
              </w:rPr>
            </w:pPr>
            <w:r w:rsidRPr="006B6586">
              <w:rPr>
                <w:rFonts w:ascii="Calibri" w:hAnsi="Calibri" w:cs="Calibri"/>
                <w:color w:val="FF0000"/>
                <w:sz w:val="22"/>
                <w:szCs w:val="22"/>
              </w:rPr>
              <w:t xml:space="preserve">Phase </w:t>
            </w:r>
            <w:r>
              <w:rPr>
                <w:rFonts w:ascii="Calibri" w:hAnsi="Calibri" w:cs="Calibri"/>
                <w:color w:val="FF0000"/>
                <w:sz w:val="22"/>
                <w:szCs w:val="22"/>
              </w:rPr>
              <w:t>3</w:t>
            </w:r>
          </w:p>
          <w:p w14:paraId="15C598F1" w14:textId="77777777" w:rsidR="002E2A86" w:rsidRDefault="002E2A86" w:rsidP="002E2A86">
            <w:pPr>
              <w:jc w:val="center"/>
              <w:rPr>
                <w:rFonts w:ascii="Calibri" w:hAnsi="Calibri" w:cs="Calibri"/>
                <w:color w:val="FF0000"/>
                <w:sz w:val="22"/>
                <w:szCs w:val="22"/>
              </w:rPr>
            </w:pPr>
            <w:hyperlink r:id="rId24" w:history="1">
              <w:r w:rsidRPr="00AC3E2F">
                <w:rPr>
                  <w:rStyle w:val="Hyperlink"/>
                  <w:rFonts w:ascii="Calibri" w:hAnsi="Calibri" w:cs="Calibri"/>
                  <w:sz w:val="22"/>
                  <w:szCs w:val="22"/>
                </w:rPr>
                <w:t>https://new.phonicsplay.co.uk/resources/phase/3/sentence-substitution-ph3</w:t>
              </w:r>
            </w:hyperlink>
          </w:p>
          <w:p w14:paraId="58890C79" w14:textId="77777777" w:rsidR="002E2A86" w:rsidRDefault="002E2A86" w:rsidP="002E2A86"/>
          <w:p w14:paraId="1CB05D45" w14:textId="77777777" w:rsidR="002E2A86" w:rsidRPr="002E2A86" w:rsidRDefault="002E2A86" w:rsidP="002E2A86">
            <w:pPr>
              <w:jc w:val="center"/>
              <w:rPr>
                <w:rFonts w:ascii="Calibri" w:hAnsi="Calibri" w:cs="Calibri"/>
                <w:color w:val="FF0000"/>
                <w:sz w:val="22"/>
                <w:szCs w:val="22"/>
                <w:u w:val="single"/>
              </w:rPr>
            </w:pPr>
            <w:r w:rsidRPr="002E2A86">
              <w:rPr>
                <w:rFonts w:ascii="Calibri" w:hAnsi="Calibri" w:cs="Calibri"/>
                <w:color w:val="FF0000"/>
                <w:sz w:val="22"/>
                <w:szCs w:val="22"/>
                <w:u w:val="single"/>
              </w:rPr>
              <w:t>Sentences Substitution:</w:t>
            </w:r>
          </w:p>
          <w:p w14:paraId="34F6D557"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1. Read the sentence.</w:t>
            </w:r>
          </w:p>
          <w:p w14:paraId="7C634A10"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2. Discuss the meaning.</w:t>
            </w:r>
          </w:p>
          <w:p w14:paraId="081D3164"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3. Use the mouse to swap words to change the sentence.</w:t>
            </w:r>
          </w:p>
          <w:p w14:paraId="62FC7A41"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4. Write down new sentences on paper or whiteboard.</w:t>
            </w:r>
          </w:p>
          <w:p w14:paraId="0AEB00E9" w14:textId="77777777" w:rsidR="002E2A86" w:rsidRDefault="002E2A86" w:rsidP="002E2A86">
            <w:pPr>
              <w:rPr>
                <w:rFonts w:ascii="Calibri" w:hAnsi="Calibri" w:cs="Calibri"/>
                <w:color w:val="FF0000"/>
                <w:sz w:val="22"/>
                <w:szCs w:val="22"/>
              </w:rPr>
            </w:pPr>
            <w:r>
              <w:rPr>
                <w:rFonts w:ascii="Calibri" w:hAnsi="Calibri" w:cs="Calibri"/>
                <w:color w:val="FF0000"/>
                <w:sz w:val="22"/>
                <w:szCs w:val="22"/>
              </w:rPr>
              <w:t>5. Say your sentence out loud.</w:t>
            </w:r>
          </w:p>
          <w:p w14:paraId="748E9055" w14:textId="77777777" w:rsidR="002E2A86" w:rsidRDefault="002E2A86" w:rsidP="002E2A86">
            <w:pPr>
              <w:jc w:val="center"/>
              <w:rPr>
                <w:rFonts w:ascii="Calibri" w:hAnsi="Calibri" w:cs="Calibri"/>
                <w:color w:val="FF0000"/>
                <w:sz w:val="22"/>
                <w:szCs w:val="22"/>
              </w:rPr>
            </w:pPr>
          </w:p>
          <w:p w14:paraId="1C43F4BB" w14:textId="77777777" w:rsidR="002E2A86" w:rsidRDefault="002E2A86" w:rsidP="002E2A86">
            <w:pPr>
              <w:jc w:val="center"/>
              <w:rPr>
                <w:rFonts w:ascii="Calibri" w:hAnsi="Calibri" w:cs="Calibri"/>
                <w:color w:val="FF0000"/>
                <w:sz w:val="22"/>
                <w:szCs w:val="22"/>
              </w:rPr>
            </w:pPr>
            <w:r>
              <w:rPr>
                <w:rFonts w:ascii="Calibri" w:hAnsi="Calibri" w:cs="Calibri"/>
                <w:color w:val="FF0000"/>
                <w:sz w:val="22"/>
                <w:szCs w:val="22"/>
              </w:rPr>
              <w:lastRenderedPageBreak/>
              <w:t>Login details:</w:t>
            </w:r>
          </w:p>
          <w:p w14:paraId="76107A7B" w14:textId="77777777" w:rsidR="002E2A86" w:rsidRPr="002E2A86" w:rsidRDefault="002E2A86" w:rsidP="002E2A86">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6B5438A6" w14:textId="7137A4A3" w:rsidR="002E2A86" w:rsidRPr="006B6586" w:rsidRDefault="002E2A86" w:rsidP="002E2A86">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tc>
        <w:tc>
          <w:tcPr>
            <w:tcW w:w="1418" w:type="dxa"/>
            <w:vAlign w:val="center"/>
          </w:tcPr>
          <w:p w14:paraId="186387CC" w14:textId="77777777" w:rsidR="00EE64B1" w:rsidRDefault="00EE64B1" w:rsidP="00EE64B1">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Reading – </w:t>
            </w:r>
            <w:r>
              <w:rPr>
                <w:rFonts w:ascii="Calibri" w:hAnsi="Calibri" w:cs="Calibri"/>
                <w:color w:val="FF0000"/>
                <w:sz w:val="22"/>
                <w:szCs w:val="22"/>
              </w:rPr>
              <w:t>The Gruffalo</w:t>
            </w:r>
          </w:p>
          <w:p w14:paraId="3D5D6F02" w14:textId="77777777" w:rsidR="00EE64B1" w:rsidRDefault="00EE64B1" w:rsidP="00EE64B1">
            <w:pPr>
              <w:jc w:val="center"/>
              <w:rPr>
                <w:rFonts w:ascii="Calibri" w:hAnsi="Calibri" w:cs="Calibri"/>
                <w:color w:val="FF0000"/>
                <w:sz w:val="22"/>
                <w:szCs w:val="22"/>
              </w:rPr>
            </w:pPr>
          </w:p>
          <w:p w14:paraId="447867A8" w14:textId="77777777" w:rsidR="00EE64B1" w:rsidRDefault="00EE64B1" w:rsidP="00EE64B1">
            <w:pPr>
              <w:jc w:val="center"/>
              <w:rPr>
                <w:rFonts w:ascii="Calibri" w:hAnsi="Calibri" w:cs="Calibri"/>
                <w:color w:val="FF0000"/>
                <w:sz w:val="22"/>
                <w:szCs w:val="22"/>
              </w:rPr>
            </w:pPr>
            <w:r>
              <w:rPr>
                <w:rFonts w:ascii="Calibri" w:hAnsi="Calibri" w:cs="Calibri"/>
                <w:color w:val="FF0000"/>
                <w:sz w:val="22"/>
                <w:szCs w:val="22"/>
              </w:rPr>
              <w:t>Link to story and questions on ML website &amp; blog.</w:t>
            </w:r>
          </w:p>
          <w:p w14:paraId="5A2D8041" w14:textId="77777777" w:rsidR="00EE64B1" w:rsidRPr="006B6586" w:rsidRDefault="00EE64B1" w:rsidP="00EE64B1">
            <w:pPr>
              <w:jc w:val="center"/>
              <w:rPr>
                <w:rFonts w:ascii="Calibri" w:hAnsi="Calibri" w:cs="Calibri"/>
                <w:color w:val="FF0000"/>
                <w:sz w:val="22"/>
                <w:szCs w:val="22"/>
              </w:rPr>
            </w:pPr>
          </w:p>
          <w:p w14:paraId="190E3091" w14:textId="65543C32" w:rsidR="002E2A86" w:rsidRPr="006B6586" w:rsidRDefault="00EE64B1" w:rsidP="00EE64B1">
            <w:pPr>
              <w:jc w:val="center"/>
              <w:rPr>
                <w:rFonts w:ascii="Calibri" w:hAnsi="Calibri" w:cs="Calibri"/>
                <w:color w:val="FF0000"/>
                <w:sz w:val="22"/>
                <w:szCs w:val="22"/>
              </w:rPr>
            </w:pPr>
            <w:r>
              <w:rPr>
                <w:rFonts w:ascii="Calibri" w:hAnsi="Calibri" w:cs="Calibri"/>
                <w:color w:val="FF0000"/>
                <w:sz w:val="22"/>
                <w:szCs w:val="22"/>
              </w:rPr>
              <w:t>Read the story again and discuss the questions. How can you find the answers? Key words in the question.</w:t>
            </w:r>
          </w:p>
        </w:tc>
        <w:tc>
          <w:tcPr>
            <w:tcW w:w="1456" w:type="dxa"/>
            <w:vAlign w:val="center"/>
          </w:tcPr>
          <w:p w14:paraId="5069F2AE" w14:textId="0FAF5575" w:rsidR="002E2A86" w:rsidRPr="006B6586" w:rsidRDefault="002E2A86" w:rsidP="00463B0B">
            <w:pPr>
              <w:ind w:right="113"/>
              <w:jc w:val="center"/>
              <w:rPr>
                <w:rFonts w:ascii="Calibri" w:hAnsi="Calibri" w:cs="Calibri"/>
                <w:color w:val="002060"/>
                <w:sz w:val="22"/>
                <w:szCs w:val="22"/>
              </w:rPr>
            </w:pPr>
            <w:r w:rsidRPr="006B6586">
              <w:rPr>
                <w:rFonts w:ascii="Calibri" w:hAnsi="Calibri" w:cs="Calibri"/>
                <w:b/>
                <w:bCs/>
                <w:color w:val="FF0000"/>
                <w:sz w:val="22"/>
                <w:szCs w:val="22"/>
              </w:rPr>
              <w:t>Handwrit</w:t>
            </w:r>
            <w:r w:rsidR="00463B0B">
              <w:rPr>
                <w:rFonts w:ascii="Calibri" w:hAnsi="Calibri" w:cs="Calibri"/>
                <w:b/>
                <w:bCs/>
                <w:color w:val="FF0000"/>
                <w:sz w:val="22"/>
                <w:szCs w:val="22"/>
              </w:rPr>
              <w:t>ng</w:t>
            </w:r>
            <w:r w:rsidRPr="006B6586">
              <w:rPr>
                <w:rFonts w:ascii="Calibri" w:hAnsi="Calibri" w:cs="Calibri"/>
                <w:b/>
                <w:bCs/>
                <w:color w:val="FF0000"/>
                <w:sz w:val="22"/>
                <w:szCs w:val="22"/>
              </w:rPr>
              <w:t xml:space="preserve">– </w:t>
            </w:r>
            <w:r w:rsidRPr="006B6586">
              <w:rPr>
                <w:rFonts w:ascii="Calibri" w:hAnsi="Calibri" w:cs="Calibri"/>
                <w:color w:val="FF0000"/>
                <w:sz w:val="22"/>
                <w:szCs w:val="22"/>
              </w:rPr>
              <w:t>carry on from Monday</w:t>
            </w:r>
          </w:p>
        </w:tc>
        <w:tc>
          <w:tcPr>
            <w:tcW w:w="528" w:type="dxa"/>
            <w:vMerge/>
            <w:vAlign w:val="center"/>
          </w:tcPr>
          <w:p w14:paraId="0B8FEC68" w14:textId="77777777" w:rsidR="002E2A86" w:rsidRPr="006B6586" w:rsidRDefault="002E2A86" w:rsidP="002E2A86">
            <w:pPr>
              <w:jc w:val="center"/>
              <w:rPr>
                <w:rFonts w:ascii="Calibri" w:hAnsi="Calibri" w:cs="Calibri"/>
                <w:sz w:val="22"/>
                <w:szCs w:val="22"/>
              </w:rPr>
            </w:pPr>
          </w:p>
        </w:tc>
        <w:tc>
          <w:tcPr>
            <w:tcW w:w="2835" w:type="dxa"/>
            <w:vAlign w:val="center"/>
          </w:tcPr>
          <w:p w14:paraId="00B5690C" w14:textId="77777777" w:rsidR="002E2A86" w:rsidRPr="006B6586" w:rsidRDefault="002E2A86" w:rsidP="002E2A86">
            <w:pPr>
              <w:jc w:val="center"/>
              <w:rPr>
                <w:rFonts w:ascii="Calibri" w:hAnsi="Calibri" w:cs="Calibri"/>
                <w:b/>
                <w:bCs/>
                <w:color w:val="002060"/>
                <w:sz w:val="22"/>
                <w:szCs w:val="22"/>
              </w:rPr>
            </w:pPr>
            <w:r w:rsidRPr="006B6586">
              <w:rPr>
                <w:rFonts w:ascii="Calibri" w:hAnsi="Calibri" w:cs="Calibri"/>
                <w:color w:val="FF0000"/>
                <w:sz w:val="22"/>
                <w:szCs w:val="22"/>
              </w:rPr>
              <w:t xml:space="preserve"> </w:t>
            </w:r>
            <w:r w:rsidRPr="006B6586">
              <w:rPr>
                <w:rFonts w:ascii="Calibri" w:hAnsi="Calibri" w:cs="Calibri"/>
                <w:b/>
                <w:bCs/>
                <w:color w:val="002060"/>
                <w:sz w:val="22"/>
                <w:szCs w:val="22"/>
              </w:rPr>
              <w:t>Maths:</w:t>
            </w:r>
          </w:p>
          <w:p w14:paraId="4A8B91A7" w14:textId="77777777" w:rsidR="002E2A86" w:rsidRPr="006B6586" w:rsidRDefault="002E2A86" w:rsidP="002E2A86">
            <w:pPr>
              <w:jc w:val="center"/>
              <w:rPr>
                <w:rFonts w:ascii="Calibri" w:hAnsi="Calibri" w:cs="Calibri"/>
                <w:color w:val="002060"/>
                <w:sz w:val="22"/>
                <w:szCs w:val="22"/>
              </w:rPr>
            </w:pPr>
            <w:r w:rsidRPr="006B6586">
              <w:rPr>
                <w:rFonts w:ascii="Calibri" w:hAnsi="Calibri" w:cs="Calibri"/>
                <w:color w:val="002060"/>
                <w:sz w:val="22"/>
                <w:szCs w:val="22"/>
                <w:u w:val="single"/>
              </w:rPr>
              <w:t xml:space="preserve">Starter - </w:t>
            </w:r>
            <w:hyperlink r:id="rId25" w:history="1">
              <w:r w:rsidRPr="006B6586">
                <w:rPr>
                  <w:rStyle w:val="Hyperlink"/>
                  <w:rFonts w:ascii="Calibri" w:hAnsi="Calibri" w:cs="Calibri"/>
                  <w:sz w:val="22"/>
                  <w:szCs w:val="22"/>
                </w:rPr>
                <w:t>https://www.bbc.co.uk/teach/supermovers/ks1-maths-the-10-times-table-with-webster-the-spider/zm32cqt</w:t>
              </w:r>
            </w:hyperlink>
            <w:r w:rsidRPr="006B6586">
              <w:rPr>
                <w:rFonts w:ascii="Calibri" w:hAnsi="Calibri" w:cs="Calibri"/>
                <w:color w:val="002060"/>
                <w:sz w:val="22"/>
                <w:szCs w:val="22"/>
              </w:rPr>
              <w:t xml:space="preserve"> </w:t>
            </w:r>
          </w:p>
          <w:p w14:paraId="7D783C15" w14:textId="77777777" w:rsidR="002E2A86" w:rsidRDefault="002E2A86" w:rsidP="002E2A86">
            <w:pPr>
              <w:ind w:left="113" w:right="113"/>
              <w:jc w:val="center"/>
              <w:rPr>
                <w:rFonts w:ascii="Calibri" w:hAnsi="Calibri" w:cs="Calibri"/>
                <w:color w:val="002060"/>
                <w:sz w:val="22"/>
                <w:szCs w:val="22"/>
              </w:rPr>
            </w:pPr>
          </w:p>
          <w:p w14:paraId="4EFFA5CF" w14:textId="77777777" w:rsidR="002E2A86" w:rsidRDefault="002E2A86" w:rsidP="002E2A86">
            <w:pPr>
              <w:ind w:left="113" w:right="113"/>
              <w:jc w:val="center"/>
              <w:rPr>
                <w:rFonts w:ascii="Calibri" w:hAnsi="Calibri" w:cs="Calibri"/>
                <w:color w:val="002060"/>
                <w:sz w:val="22"/>
                <w:szCs w:val="22"/>
              </w:rPr>
            </w:pPr>
            <w:r>
              <w:rPr>
                <w:rFonts w:ascii="Calibri" w:hAnsi="Calibri" w:cs="Calibri"/>
                <w:color w:val="002060"/>
                <w:sz w:val="22"/>
                <w:szCs w:val="22"/>
              </w:rPr>
              <w:t xml:space="preserve"> </w:t>
            </w:r>
            <w:r w:rsidR="003F1C1D">
              <w:rPr>
                <w:rFonts w:ascii="Calibri" w:hAnsi="Calibri" w:cs="Calibri"/>
                <w:color w:val="002060"/>
                <w:sz w:val="22"/>
                <w:szCs w:val="22"/>
              </w:rPr>
              <w:t xml:space="preserve">White Rose Maths is the scheme we follow teaching Year 1 Maths – they have useful videos currently for home schooling: </w:t>
            </w:r>
            <w:hyperlink r:id="rId26" w:history="1">
              <w:r w:rsidR="003F1C1D" w:rsidRPr="00AC3E2F">
                <w:rPr>
                  <w:rStyle w:val="Hyperlink"/>
                  <w:rFonts w:ascii="Calibri" w:hAnsi="Calibri" w:cs="Calibri"/>
                  <w:sz w:val="22"/>
                  <w:szCs w:val="22"/>
                </w:rPr>
                <w:t>https://whiterosemaths.com/homelearning/year-1/</w:t>
              </w:r>
            </w:hyperlink>
            <w:r w:rsidR="003F1C1D">
              <w:rPr>
                <w:rFonts w:ascii="Calibri" w:hAnsi="Calibri" w:cs="Calibri"/>
                <w:color w:val="002060"/>
                <w:sz w:val="22"/>
                <w:szCs w:val="22"/>
              </w:rPr>
              <w:t xml:space="preserve"> </w:t>
            </w:r>
          </w:p>
          <w:p w14:paraId="5DD547F5" w14:textId="77777777" w:rsidR="003F1C1D" w:rsidRDefault="003F1C1D" w:rsidP="002E2A86">
            <w:pPr>
              <w:ind w:left="113" w:right="113"/>
              <w:jc w:val="center"/>
              <w:rPr>
                <w:rFonts w:ascii="Calibri" w:hAnsi="Calibri" w:cs="Calibri"/>
                <w:color w:val="002060"/>
                <w:sz w:val="22"/>
                <w:szCs w:val="22"/>
              </w:rPr>
            </w:pPr>
          </w:p>
          <w:p w14:paraId="37C76261" w14:textId="77777777" w:rsidR="003F1C1D" w:rsidRPr="00427A5D" w:rsidRDefault="003F1C1D" w:rsidP="002E2A86">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LI: To make arrays</w:t>
            </w:r>
          </w:p>
          <w:p w14:paraId="20336A1B" w14:textId="77777777" w:rsidR="00427A5D" w:rsidRDefault="00427A5D" w:rsidP="002E2A86">
            <w:pPr>
              <w:ind w:left="113" w:right="113"/>
              <w:jc w:val="center"/>
              <w:rPr>
                <w:rFonts w:ascii="Calibri" w:hAnsi="Calibri" w:cs="Calibri"/>
                <w:color w:val="002060"/>
                <w:sz w:val="22"/>
                <w:szCs w:val="22"/>
              </w:rPr>
            </w:pPr>
          </w:p>
          <w:p w14:paraId="4C11A060" w14:textId="4AC4A0BD" w:rsidR="00427A5D" w:rsidRDefault="00427A5D" w:rsidP="002E2A86">
            <w:pPr>
              <w:ind w:left="113" w:right="113"/>
              <w:jc w:val="center"/>
              <w:rPr>
                <w:rFonts w:ascii="Calibri" w:hAnsi="Calibri" w:cs="Calibri"/>
                <w:color w:val="002060"/>
                <w:sz w:val="22"/>
                <w:szCs w:val="22"/>
              </w:rPr>
            </w:pPr>
            <w:hyperlink r:id="rId27" w:history="1">
              <w:r w:rsidRPr="00427A5D">
                <w:rPr>
                  <w:rStyle w:val="Hyperlink"/>
                  <w:rFonts w:ascii="Calibri" w:hAnsi="Calibri" w:cs="Calibri"/>
                  <w:sz w:val="22"/>
                  <w:szCs w:val="22"/>
                </w:rPr>
                <w:t>This video explains to parents what arrays are.</w:t>
              </w:r>
            </w:hyperlink>
            <w:r>
              <w:rPr>
                <w:rFonts w:ascii="Calibri" w:hAnsi="Calibri" w:cs="Calibri"/>
                <w:color w:val="002060"/>
                <w:sz w:val="22"/>
                <w:szCs w:val="22"/>
              </w:rPr>
              <w:t xml:space="preserve"> </w:t>
            </w:r>
          </w:p>
          <w:p w14:paraId="1A4AE85F" w14:textId="77777777" w:rsidR="00427A5D" w:rsidRDefault="00427A5D" w:rsidP="002E2A86">
            <w:pPr>
              <w:ind w:left="113" w:right="113"/>
              <w:jc w:val="center"/>
              <w:rPr>
                <w:rFonts w:ascii="Calibri" w:hAnsi="Calibri" w:cs="Calibri"/>
                <w:color w:val="002060"/>
                <w:sz w:val="22"/>
                <w:szCs w:val="22"/>
              </w:rPr>
            </w:pPr>
          </w:p>
          <w:p w14:paraId="5ECBF8D5" w14:textId="34234463" w:rsidR="00427A5D" w:rsidRDefault="00427A5D" w:rsidP="002E2A86">
            <w:pPr>
              <w:ind w:left="113" w:right="113"/>
              <w:jc w:val="center"/>
              <w:rPr>
                <w:rFonts w:ascii="Calibri" w:hAnsi="Calibri" w:cs="Calibri"/>
                <w:color w:val="002060"/>
                <w:sz w:val="22"/>
                <w:szCs w:val="22"/>
              </w:rPr>
            </w:pPr>
            <w:r>
              <w:rPr>
                <w:rFonts w:ascii="Calibri" w:hAnsi="Calibri" w:cs="Calibri"/>
                <w:color w:val="002060"/>
                <w:sz w:val="22"/>
                <w:szCs w:val="22"/>
              </w:rPr>
              <w:t xml:space="preserve">Maths sheets are on the ML website and blog – see Wednesday’s worksheet for today’s activity. </w:t>
            </w:r>
          </w:p>
          <w:p w14:paraId="2E58620C" w14:textId="77777777" w:rsidR="00427A5D" w:rsidRDefault="00427A5D" w:rsidP="002E2A86">
            <w:pPr>
              <w:ind w:left="113" w:right="113"/>
              <w:jc w:val="center"/>
              <w:rPr>
                <w:rFonts w:ascii="Calibri" w:hAnsi="Calibri" w:cs="Calibri"/>
                <w:color w:val="002060"/>
                <w:sz w:val="22"/>
                <w:szCs w:val="22"/>
              </w:rPr>
            </w:pPr>
          </w:p>
          <w:p w14:paraId="3C24439D" w14:textId="73E817B1" w:rsidR="00427A5D" w:rsidRDefault="00427A5D" w:rsidP="002E2A86">
            <w:pPr>
              <w:ind w:left="113" w:right="113"/>
              <w:jc w:val="center"/>
              <w:rPr>
                <w:rFonts w:ascii="Calibri" w:hAnsi="Calibri" w:cs="Calibri"/>
                <w:color w:val="002060"/>
                <w:sz w:val="22"/>
                <w:szCs w:val="22"/>
              </w:rPr>
            </w:pPr>
            <w:r>
              <w:rPr>
                <w:rFonts w:ascii="Calibri" w:hAnsi="Calibri" w:cs="Calibri"/>
                <w:color w:val="002060"/>
                <w:sz w:val="22"/>
                <w:szCs w:val="22"/>
              </w:rPr>
              <w:t xml:space="preserve">Arrays – </w:t>
            </w:r>
            <w:hyperlink r:id="rId28" w:history="1">
              <w:r w:rsidRPr="00427A5D">
                <w:rPr>
                  <w:rStyle w:val="Hyperlink"/>
                  <w:rFonts w:ascii="Calibri" w:hAnsi="Calibri" w:cs="Calibri"/>
                  <w:sz w:val="22"/>
                  <w:szCs w:val="22"/>
                </w:rPr>
                <w:t>BBC video explaining what arrays are to children</w:t>
              </w:r>
            </w:hyperlink>
            <w:r>
              <w:rPr>
                <w:rFonts w:ascii="Calibri" w:hAnsi="Calibri" w:cs="Calibri"/>
                <w:color w:val="002060"/>
                <w:sz w:val="22"/>
                <w:szCs w:val="22"/>
              </w:rPr>
              <w:t xml:space="preserve"> </w:t>
            </w:r>
          </w:p>
          <w:p w14:paraId="139FE1EC" w14:textId="719D571F" w:rsidR="00427A5D" w:rsidRPr="006B6586" w:rsidRDefault="00427A5D" w:rsidP="00427A5D">
            <w:pPr>
              <w:ind w:left="113" w:right="113"/>
              <w:rPr>
                <w:rFonts w:ascii="Calibri" w:hAnsi="Calibri" w:cs="Calibri"/>
                <w:color w:val="002060"/>
                <w:sz w:val="22"/>
                <w:szCs w:val="22"/>
              </w:rPr>
            </w:pPr>
          </w:p>
        </w:tc>
        <w:tc>
          <w:tcPr>
            <w:tcW w:w="487" w:type="dxa"/>
            <w:vMerge/>
            <w:vAlign w:val="center"/>
          </w:tcPr>
          <w:p w14:paraId="77AAE0A4" w14:textId="77777777" w:rsidR="002E2A86" w:rsidRPr="006B6586" w:rsidRDefault="002E2A86" w:rsidP="002E2A86">
            <w:pPr>
              <w:jc w:val="center"/>
              <w:rPr>
                <w:rFonts w:ascii="Calibri" w:hAnsi="Calibri" w:cs="Calibri"/>
                <w:sz w:val="22"/>
                <w:szCs w:val="22"/>
              </w:rPr>
            </w:pPr>
          </w:p>
        </w:tc>
        <w:tc>
          <w:tcPr>
            <w:tcW w:w="2065" w:type="dxa"/>
          </w:tcPr>
          <w:p w14:paraId="7178DF79" w14:textId="77777777" w:rsidR="002E2A86" w:rsidRPr="006B6586" w:rsidRDefault="002E2A86" w:rsidP="002E2A86">
            <w:pPr>
              <w:jc w:val="center"/>
              <w:rPr>
                <w:rFonts w:ascii="Calibri" w:hAnsi="Calibri" w:cs="Calibri"/>
                <w:color w:val="000000"/>
                <w:sz w:val="22"/>
                <w:szCs w:val="22"/>
              </w:rPr>
            </w:pPr>
            <w:r w:rsidRPr="006B6586">
              <w:rPr>
                <w:rFonts w:ascii="Calibri" w:hAnsi="Calibri" w:cs="Calibri"/>
                <w:color w:val="000000"/>
                <w:sz w:val="22"/>
                <w:szCs w:val="22"/>
              </w:rPr>
              <w:t>1 - 2</w:t>
            </w:r>
          </w:p>
          <w:p w14:paraId="45221460" w14:textId="77777777" w:rsidR="002E2A86" w:rsidRPr="006B6586" w:rsidRDefault="002E2A86" w:rsidP="002E2A86">
            <w:pPr>
              <w:jc w:val="center"/>
              <w:rPr>
                <w:rFonts w:ascii="Calibri" w:hAnsi="Calibri" w:cs="Calibri"/>
                <w:b/>
                <w:bCs/>
                <w:color w:val="00B050"/>
                <w:sz w:val="22"/>
                <w:szCs w:val="22"/>
              </w:rPr>
            </w:pPr>
            <w:r w:rsidRPr="006B6586">
              <w:rPr>
                <w:rFonts w:ascii="Calibri" w:hAnsi="Calibri" w:cs="Calibri"/>
                <w:b/>
                <w:bCs/>
                <w:color w:val="00B050"/>
                <w:sz w:val="22"/>
                <w:szCs w:val="22"/>
              </w:rPr>
              <w:t xml:space="preserve">INDOOR PE – </w:t>
            </w:r>
          </w:p>
          <w:p w14:paraId="4774849C" w14:textId="77777777" w:rsidR="002E2A86" w:rsidRPr="006B6586" w:rsidRDefault="002E2A86" w:rsidP="002E2A86">
            <w:pPr>
              <w:jc w:val="center"/>
              <w:rPr>
                <w:rFonts w:ascii="Calibri" w:hAnsi="Calibri" w:cs="Calibri"/>
                <w:color w:val="00B050"/>
                <w:sz w:val="22"/>
                <w:szCs w:val="22"/>
              </w:rPr>
            </w:pPr>
            <w:r w:rsidRPr="006B6586">
              <w:rPr>
                <w:rFonts w:ascii="Calibri" w:hAnsi="Calibri" w:cs="Calibri"/>
                <w:color w:val="00B050"/>
                <w:sz w:val="22"/>
                <w:szCs w:val="22"/>
              </w:rPr>
              <w:t>Cosmic Yoga</w:t>
            </w:r>
          </w:p>
          <w:p w14:paraId="5C10376D" w14:textId="77777777" w:rsidR="002E2A86" w:rsidRPr="006B6586" w:rsidRDefault="002E2A86" w:rsidP="002E2A86">
            <w:pPr>
              <w:jc w:val="center"/>
              <w:rPr>
                <w:rFonts w:ascii="Calibri" w:hAnsi="Calibri" w:cs="Calibri"/>
                <w:color w:val="00B050"/>
                <w:sz w:val="22"/>
                <w:szCs w:val="22"/>
              </w:rPr>
            </w:pPr>
            <w:hyperlink r:id="rId29" w:history="1">
              <w:r w:rsidRPr="006B6586">
                <w:rPr>
                  <w:rStyle w:val="Hyperlink"/>
                  <w:rFonts w:ascii="Calibri" w:hAnsi="Calibri" w:cs="Calibri"/>
                  <w:sz w:val="22"/>
                  <w:szCs w:val="22"/>
                </w:rPr>
                <w:t>https://www.youtube.com/user/CosmicKidsYoga</w:t>
              </w:r>
            </w:hyperlink>
            <w:r w:rsidRPr="006B6586">
              <w:rPr>
                <w:rFonts w:ascii="Calibri" w:hAnsi="Calibri" w:cs="Calibri"/>
                <w:color w:val="00B050"/>
                <w:sz w:val="22"/>
                <w:szCs w:val="22"/>
              </w:rPr>
              <w:t xml:space="preserve"> </w:t>
            </w:r>
          </w:p>
          <w:p w14:paraId="71A769CC" w14:textId="77777777" w:rsidR="002E2A86" w:rsidRDefault="002E2A86" w:rsidP="002E2A86">
            <w:pPr>
              <w:jc w:val="center"/>
              <w:rPr>
                <w:rFonts w:ascii="Calibri" w:hAnsi="Calibri" w:cs="Calibri"/>
                <w:color w:val="00B050"/>
                <w:sz w:val="22"/>
                <w:szCs w:val="22"/>
              </w:rPr>
            </w:pPr>
          </w:p>
          <w:p w14:paraId="752B39DE" w14:textId="50193231" w:rsidR="002E2A86" w:rsidRPr="006B6586" w:rsidRDefault="002E2A86" w:rsidP="002E2A86">
            <w:pPr>
              <w:jc w:val="center"/>
              <w:rPr>
                <w:rFonts w:ascii="Calibri" w:hAnsi="Calibri" w:cs="Calibri"/>
                <w:color w:val="00B050"/>
                <w:sz w:val="22"/>
                <w:szCs w:val="22"/>
              </w:rPr>
            </w:pPr>
            <w:r w:rsidRPr="006B6586">
              <w:rPr>
                <w:rFonts w:ascii="Calibri" w:hAnsi="Calibri" w:cs="Calibri"/>
                <w:color w:val="00B050"/>
                <w:sz w:val="22"/>
                <w:szCs w:val="22"/>
              </w:rPr>
              <w:t xml:space="preserve">There are lots of different yoga videos. You might want to do one long one or lots of different short ones.  </w:t>
            </w:r>
          </w:p>
        </w:tc>
        <w:tc>
          <w:tcPr>
            <w:tcW w:w="3118" w:type="dxa"/>
            <w:gridSpan w:val="3"/>
          </w:tcPr>
          <w:p w14:paraId="165801B9" w14:textId="38EA643B" w:rsidR="002E2A86" w:rsidRPr="00A772D2" w:rsidRDefault="002E2A86" w:rsidP="002E2A86">
            <w:pPr>
              <w:jc w:val="center"/>
              <w:rPr>
                <w:rFonts w:ascii="Calibri" w:hAnsi="Calibri" w:cs="Calibri"/>
                <w:color w:val="FF2F92"/>
                <w:sz w:val="22"/>
                <w:szCs w:val="22"/>
              </w:rPr>
            </w:pPr>
            <w:r w:rsidRPr="00A772D2">
              <w:rPr>
                <w:rFonts w:ascii="Calibri" w:hAnsi="Calibri" w:cs="Calibri"/>
                <w:color w:val="FF2F92"/>
                <w:sz w:val="22"/>
                <w:szCs w:val="22"/>
              </w:rPr>
              <w:t>2 – 2.</w:t>
            </w:r>
            <w:r>
              <w:rPr>
                <w:rFonts w:ascii="Calibri" w:hAnsi="Calibri" w:cs="Calibri"/>
                <w:color w:val="FF2F92"/>
                <w:sz w:val="22"/>
                <w:szCs w:val="22"/>
              </w:rPr>
              <w:t>30</w:t>
            </w:r>
          </w:p>
          <w:p w14:paraId="147495E2" w14:textId="1386036B" w:rsidR="002E2A86" w:rsidRPr="00A772D2" w:rsidRDefault="002E2A86" w:rsidP="002E2A86">
            <w:pPr>
              <w:jc w:val="center"/>
              <w:rPr>
                <w:rFonts w:ascii="Calibri" w:hAnsi="Calibri" w:cs="Calibri"/>
                <w:color w:val="FF2F92"/>
                <w:sz w:val="22"/>
                <w:szCs w:val="22"/>
              </w:rPr>
            </w:pPr>
            <w:r w:rsidRPr="00A772D2">
              <w:rPr>
                <w:rFonts w:ascii="Calibri" w:hAnsi="Calibri" w:cs="Calibri"/>
                <w:b/>
                <w:bCs/>
                <w:color w:val="FF2F92"/>
                <w:sz w:val="22"/>
                <w:szCs w:val="22"/>
              </w:rPr>
              <w:t>Mindfulness –</w:t>
            </w:r>
            <w:r w:rsidRPr="00A772D2">
              <w:rPr>
                <w:rFonts w:ascii="Calibri" w:hAnsi="Calibri" w:cs="Calibri"/>
                <w:color w:val="FF2F92"/>
                <w:sz w:val="22"/>
                <w:szCs w:val="22"/>
              </w:rPr>
              <w:t xml:space="preserve"> thanks to Muddy Puddles (&amp; the lovely Sarah Seaman!) </w:t>
            </w:r>
          </w:p>
          <w:p w14:paraId="3BC3629F" w14:textId="314ADE2F" w:rsidR="002E2A86" w:rsidRPr="00A772D2" w:rsidRDefault="00E133F5" w:rsidP="002E2A86">
            <w:pPr>
              <w:jc w:val="center"/>
              <w:rPr>
                <w:rFonts w:ascii="Calibri" w:hAnsi="Calibri" w:cs="Calibri"/>
                <w:b/>
                <w:bCs/>
                <w:color w:val="FF2F92"/>
                <w:sz w:val="22"/>
                <w:szCs w:val="22"/>
                <w:u w:val="single"/>
              </w:rPr>
            </w:pPr>
            <w:r>
              <w:rPr>
                <w:rFonts w:ascii="Calibri" w:hAnsi="Calibri" w:cs="Calibri"/>
                <w:b/>
                <w:bCs/>
                <w:color w:val="FF2F92"/>
                <w:sz w:val="22"/>
                <w:szCs w:val="22"/>
                <w:u w:val="single"/>
              </w:rPr>
              <w:t>Leaf Love</w:t>
            </w:r>
          </w:p>
          <w:p w14:paraId="797F66B3" w14:textId="590B3857" w:rsidR="00E133F5" w:rsidRPr="00E133F5" w:rsidRDefault="00E133F5" w:rsidP="00E133F5">
            <w:pPr>
              <w:jc w:val="center"/>
              <w:rPr>
                <w:rFonts w:ascii="Calibri" w:hAnsi="Calibri" w:cs="Calibri"/>
                <w:color w:val="FF2F92"/>
                <w:sz w:val="22"/>
                <w:szCs w:val="22"/>
              </w:rPr>
            </w:pPr>
            <w:r>
              <w:rPr>
                <w:rFonts w:ascii="Calibri" w:hAnsi="Calibri" w:cs="Calibri"/>
                <w:color w:val="FF2F92"/>
                <w:sz w:val="22"/>
                <w:szCs w:val="22"/>
              </w:rPr>
              <w:t>“</w:t>
            </w:r>
            <w:r w:rsidRPr="00E133F5">
              <w:rPr>
                <w:rFonts w:ascii="Calibri" w:hAnsi="Calibri" w:cs="Calibri"/>
                <w:color w:val="FF2F92"/>
                <w:sz w:val="22"/>
                <w:szCs w:val="22"/>
              </w:rPr>
              <w:t>Ask each child to find a leaf. At Muddy HQ, we believe that picking a leaf from a tree is fine as long as doing so will serve a purpose and we're not simply being destructive.</w:t>
            </w:r>
          </w:p>
          <w:p w14:paraId="2793D47E" w14:textId="77777777" w:rsidR="00E133F5" w:rsidRPr="00E133F5" w:rsidRDefault="00E133F5" w:rsidP="00E133F5">
            <w:pPr>
              <w:jc w:val="center"/>
              <w:rPr>
                <w:rFonts w:ascii="Calibri" w:hAnsi="Calibri" w:cs="Calibri"/>
                <w:color w:val="FF2F92"/>
                <w:sz w:val="22"/>
                <w:szCs w:val="22"/>
              </w:rPr>
            </w:pPr>
            <w:r w:rsidRPr="00E133F5">
              <w:rPr>
                <w:rFonts w:ascii="Calibri" w:hAnsi="Calibri" w:cs="Calibri"/>
                <w:color w:val="FF2F92"/>
                <w:sz w:val="22"/>
                <w:szCs w:val="22"/>
              </w:rPr>
              <w:t>Then get the children to sit down and look carefully at the leaves that have been picked. Encourage the children to focus on the colours of the leaves and turn them over, observing the texts closely. Draw their attention to the lines running through the leaf. How does the leaf feel? Is it waxy or is it rough?</w:t>
            </w:r>
          </w:p>
          <w:p w14:paraId="44899FA8" w14:textId="6921BEBA" w:rsidR="00E133F5" w:rsidRDefault="00E133F5" w:rsidP="00E133F5">
            <w:pPr>
              <w:jc w:val="center"/>
              <w:rPr>
                <w:rFonts w:ascii="Calibri" w:hAnsi="Calibri" w:cs="Calibri"/>
                <w:color w:val="FF2F92"/>
                <w:sz w:val="22"/>
                <w:szCs w:val="22"/>
              </w:rPr>
            </w:pPr>
            <w:r w:rsidRPr="00E133F5">
              <w:rPr>
                <w:rFonts w:ascii="Calibri" w:hAnsi="Calibri" w:cs="Calibri"/>
                <w:color w:val="FF2F92"/>
                <w:sz w:val="22"/>
                <w:szCs w:val="22"/>
              </w:rPr>
              <w:t xml:space="preserve">Get the children to swap leaves and notice any differences. Then ask the children to carefully brush their leaf against their face before moving onto their hands and feet. Ask the children to lift the leaf up into </w:t>
            </w:r>
            <w:r w:rsidRPr="00E133F5">
              <w:rPr>
                <w:rFonts w:ascii="Calibri" w:hAnsi="Calibri" w:cs="Calibri"/>
                <w:color w:val="FF2F92"/>
                <w:sz w:val="22"/>
                <w:szCs w:val="22"/>
              </w:rPr>
              <w:lastRenderedPageBreak/>
              <w:t>the sunlight and observe the light shining through it. Finish this activity by asking the children to take a deep breath, have a good smell of the leaf and smile.</w:t>
            </w:r>
            <w:r>
              <w:rPr>
                <w:rFonts w:ascii="Calibri" w:hAnsi="Calibri" w:cs="Calibri"/>
                <w:color w:val="FF2F92"/>
                <w:sz w:val="22"/>
                <w:szCs w:val="22"/>
              </w:rPr>
              <w:t>”</w:t>
            </w:r>
          </w:p>
          <w:p w14:paraId="27F745D3" w14:textId="77777777" w:rsidR="00E133F5" w:rsidRDefault="00E133F5" w:rsidP="00E133F5">
            <w:pPr>
              <w:jc w:val="center"/>
              <w:rPr>
                <w:rFonts w:ascii="Calibri" w:hAnsi="Calibri" w:cs="Calibri"/>
                <w:color w:val="FF2F92"/>
                <w:sz w:val="22"/>
                <w:szCs w:val="22"/>
              </w:rPr>
            </w:pPr>
          </w:p>
          <w:p w14:paraId="4946C44A" w14:textId="6EBEC778" w:rsidR="002E2A86" w:rsidRPr="006B6586" w:rsidRDefault="002E2A86" w:rsidP="00E133F5">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Pr>
                <w:rFonts w:ascii="Calibri" w:hAnsi="Calibri" w:cs="Calibri"/>
                <w:color w:val="FF0000"/>
                <w:sz w:val="22"/>
                <w:szCs w:val="22"/>
              </w:rPr>
              <w:t xml:space="preserve">after taking time for mindfulness, if the weather is nice read a story together outside. </w:t>
            </w:r>
          </w:p>
          <w:p w14:paraId="3AE5198F" w14:textId="77777777" w:rsidR="002E2A86" w:rsidRPr="006B6586" w:rsidRDefault="002E2A86" w:rsidP="002E2A86">
            <w:pPr>
              <w:jc w:val="center"/>
              <w:rPr>
                <w:rFonts w:ascii="Calibri" w:hAnsi="Calibri" w:cs="Calibri"/>
                <w:color w:val="FF0000"/>
                <w:sz w:val="22"/>
                <w:szCs w:val="22"/>
              </w:rPr>
            </w:pPr>
            <w:r w:rsidRPr="006B6586">
              <w:rPr>
                <w:rFonts w:ascii="Calibri" w:hAnsi="Calibri" w:cs="Calibri"/>
                <w:color w:val="FF0000"/>
                <w:sz w:val="22"/>
                <w:szCs w:val="22"/>
              </w:rPr>
              <w:t xml:space="preserve"> </w:t>
            </w:r>
          </w:p>
          <w:p w14:paraId="02125227" w14:textId="77777777" w:rsidR="002E2A86" w:rsidRPr="006B6586" w:rsidRDefault="002E2A86" w:rsidP="002E2A86">
            <w:pPr>
              <w:jc w:val="center"/>
              <w:rPr>
                <w:rFonts w:ascii="Calibri" w:hAnsi="Calibri" w:cs="Calibri"/>
                <w:color w:val="000000"/>
                <w:sz w:val="22"/>
                <w:szCs w:val="22"/>
              </w:rPr>
            </w:pPr>
            <w:r w:rsidRPr="006B6586">
              <w:rPr>
                <w:rFonts w:ascii="Calibri" w:hAnsi="Calibri" w:cs="Calibri"/>
                <w:color w:val="000000"/>
                <w:sz w:val="22"/>
                <w:szCs w:val="22"/>
              </w:rPr>
              <w:t>2.30 – 3</w:t>
            </w:r>
          </w:p>
          <w:p w14:paraId="13E6556C" w14:textId="644186A0" w:rsidR="002E2A86" w:rsidRDefault="002E2A86" w:rsidP="002E2A86">
            <w:pPr>
              <w:jc w:val="center"/>
              <w:rPr>
                <w:rFonts w:ascii="Calibri" w:hAnsi="Calibri" w:cs="Calibri"/>
                <w:color w:val="FF2F92"/>
                <w:sz w:val="22"/>
                <w:szCs w:val="22"/>
              </w:rPr>
            </w:pPr>
            <w:r w:rsidRPr="006B6586">
              <w:rPr>
                <w:rFonts w:ascii="Calibri" w:hAnsi="Calibri" w:cs="Calibri"/>
                <w:b/>
                <w:bCs/>
                <w:color w:val="FF2F92"/>
                <w:sz w:val="22"/>
                <w:szCs w:val="22"/>
              </w:rPr>
              <w:t xml:space="preserve">Music – </w:t>
            </w:r>
            <w:r w:rsidRPr="00A772D2">
              <w:rPr>
                <w:rFonts w:ascii="Calibri" w:hAnsi="Calibri" w:cs="Calibri"/>
                <w:color w:val="FF2F92"/>
                <w:sz w:val="22"/>
                <w:szCs w:val="22"/>
              </w:rPr>
              <w:t>Instruments</w:t>
            </w:r>
          </w:p>
          <w:p w14:paraId="40D69033" w14:textId="4304CB8A" w:rsidR="002E2A86" w:rsidRPr="006B6586" w:rsidRDefault="002E2A86" w:rsidP="002E2A86">
            <w:pPr>
              <w:jc w:val="center"/>
              <w:rPr>
                <w:rFonts w:ascii="Calibri" w:hAnsi="Calibri" w:cs="Calibri"/>
                <w:color w:val="FF2F92"/>
                <w:sz w:val="22"/>
                <w:szCs w:val="22"/>
              </w:rPr>
            </w:pPr>
            <w:hyperlink r:id="rId30" w:history="1">
              <w:r w:rsidRPr="00F850A7">
                <w:rPr>
                  <w:rStyle w:val="Hyperlink"/>
                  <w:rFonts w:ascii="Calibri" w:hAnsi="Calibri" w:cs="Calibri"/>
                  <w:sz w:val="22"/>
                  <w:szCs w:val="22"/>
                </w:rPr>
                <w:t>https://www.twinkl.co.uk/resource/t-mu-15-starry-eyed-stan-stans-band-music-powerpoint</w:t>
              </w:r>
            </w:hyperlink>
            <w:r>
              <w:rPr>
                <w:rFonts w:ascii="Calibri" w:hAnsi="Calibri" w:cs="Calibri"/>
                <w:color w:val="FF2F92"/>
                <w:sz w:val="22"/>
                <w:szCs w:val="22"/>
              </w:rPr>
              <w:t xml:space="preserve"> </w:t>
            </w:r>
          </w:p>
          <w:p w14:paraId="4B2F3A3F" w14:textId="77777777" w:rsidR="002E2A86" w:rsidRDefault="002E2A86" w:rsidP="002E2A86">
            <w:pPr>
              <w:rPr>
                <w:sz w:val="22"/>
                <w:szCs w:val="22"/>
              </w:rPr>
            </w:pPr>
          </w:p>
          <w:p w14:paraId="573075C1" w14:textId="453CDE76" w:rsidR="002E2A86" w:rsidRPr="006B6586" w:rsidRDefault="002E2A86" w:rsidP="002E2A86">
            <w:pPr>
              <w:jc w:val="center"/>
              <w:rPr>
                <w:rFonts w:ascii="Calibri" w:hAnsi="Calibri" w:cs="Calibri"/>
                <w:color w:val="7030A0"/>
                <w:sz w:val="22"/>
                <w:szCs w:val="22"/>
              </w:rPr>
            </w:pPr>
          </w:p>
        </w:tc>
      </w:tr>
      <w:tr w:rsidR="00427A5D" w:rsidRPr="002C36EB" w14:paraId="17DE9B34" w14:textId="77777777" w:rsidTr="005920C1">
        <w:trPr>
          <w:trHeight w:val="840"/>
        </w:trPr>
        <w:tc>
          <w:tcPr>
            <w:tcW w:w="426" w:type="dxa"/>
            <w:vAlign w:val="center"/>
          </w:tcPr>
          <w:p w14:paraId="26F5D05E" w14:textId="77777777" w:rsidR="00427A5D" w:rsidRPr="002C36EB" w:rsidRDefault="00427A5D" w:rsidP="00427A5D">
            <w:pPr>
              <w:jc w:val="center"/>
              <w:rPr>
                <w:rFonts w:ascii="Calibri" w:hAnsi="Calibri" w:cs="Calibri"/>
                <w:b/>
              </w:rPr>
            </w:pPr>
            <w:r w:rsidRPr="002C36EB">
              <w:rPr>
                <w:rFonts w:ascii="Calibri" w:hAnsi="Calibri" w:cs="Calibri"/>
                <w:b/>
              </w:rPr>
              <w:lastRenderedPageBreak/>
              <w:t>THURS</w:t>
            </w:r>
          </w:p>
          <w:p w14:paraId="3F475B0C" w14:textId="77777777" w:rsidR="00427A5D" w:rsidRPr="002C36EB" w:rsidRDefault="00427A5D" w:rsidP="00427A5D">
            <w:pPr>
              <w:jc w:val="center"/>
              <w:rPr>
                <w:rFonts w:ascii="Calibri" w:hAnsi="Calibri" w:cs="Calibri"/>
                <w:b/>
              </w:rPr>
            </w:pPr>
          </w:p>
        </w:tc>
        <w:tc>
          <w:tcPr>
            <w:tcW w:w="1446" w:type="dxa"/>
            <w:vAlign w:val="center"/>
          </w:tcPr>
          <w:p w14:paraId="2F7CBE57" w14:textId="77777777" w:rsidR="00427A5D" w:rsidRPr="006B6586" w:rsidRDefault="00427A5D" w:rsidP="00427A5D">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 -</w:t>
            </w:r>
          </w:p>
          <w:p w14:paraId="5F9EE76B" w14:textId="77777777" w:rsidR="00427A5D" w:rsidRPr="006B6586" w:rsidRDefault="00427A5D" w:rsidP="00427A5D">
            <w:pPr>
              <w:jc w:val="center"/>
              <w:rPr>
                <w:rFonts w:ascii="Calibri" w:hAnsi="Calibri" w:cs="Calibri"/>
                <w:color w:val="000000"/>
                <w:sz w:val="22"/>
                <w:szCs w:val="22"/>
              </w:rPr>
            </w:pPr>
            <w:hyperlink r:id="rId31" w:history="1">
              <w:r w:rsidRPr="006B6586">
                <w:rPr>
                  <w:rStyle w:val="Hyperlink"/>
                  <w:rFonts w:ascii="Calibri" w:hAnsi="Calibri" w:cs="Calibri"/>
                  <w:sz w:val="22"/>
                  <w:szCs w:val="22"/>
                </w:rPr>
                <w:t>https://www.twinkl.co.uk/resource/t-l-5155-new-year-1-common-exception-words</w:t>
              </w:r>
            </w:hyperlink>
            <w:r w:rsidRPr="006B6586">
              <w:rPr>
                <w:rFonts w:ascii="Calibri" w:hAnsi="Calibri" w:cs="Calibri"/>
                <w:color w:val="000000"/>
                <w:sz w:val="22"/>
                <w:szCs w:val="22"/>
              </w:rPr>
              <w:t xml:space="preserve"> </w:t>
            </w:r>
          </w:p>
          <w:p w14:paraId="6E20EF93" w14:textId="77777777" w:rsidR="00427A5D" w:rsidRPr="006B6586" w:rsidRDefault="00427A5D" w:rsidP="00427A5D">
            <w:pPr>
              <w:jc w:val="center"/>
              <w:rPr>
                <w:rFonts w:ascii="Calibri" w:hAnsi="Calibri" w:cs="Calibri"/>
                <w:b/>
                <w:bCs/>
                <w:color w:val="FF0000"/>
                <w:sz w:val="22"/>
                <w:szCs w:val="22"/>
              </w:rPr>
            </w:pPr>
          </w:p>
        </w:tc>
        <w:tc>
          <w:tcPr>
            <w:tcW w:w="1559" w:type="dxa"/>
            <w:vAlign w:val="center"/>
          </w:tcPr>
          <w:p w14:paraId="6F402FE5" w14:textId="77777777" w:rsidR="00427A5D" w:rsidRPr="006B6586" w:rsidRDefault="00427A5D" w:rsidP="00427A5D">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0C7A5C01" w14:textId="643E994E" w:rsidR="00427A5D" w:rsidRPr="006B6586" w:rsidRDefault="00427A5D" w:rsidP="00427A5D">
            <w:pPr>
              <w:jc w:val="center"/>
              <w:rPr>
                <w:rFonts w:ascii="Calibri" w:hAnsi="Calibri" w:cs="Calibri"/>
                <w:color w:val="FF0000"/>
                <w:sz w:val="22"/>
                <w:szCs w:val="22"/>
              </w:rPr>
            </w:pPr>
            <w:r>
              <w:rPr>
                <w:rFonts w:ascii="Calibri" w:hAnsi="Calibri" w:cs="Calibri"/>
                <w:color w:val="FF0000"/>
                <w:sz w:val="22"/>
                <w:szCs w:val="22"/>
              </w:rPr>
              <w:t>FLASHCARDS</w:t>
            </w:r>
          </w:p>
          <w:p w14:paraId="77D44BFA" w14:textId="77777777" w:rsidR="00427A5D" w:rsidRPr="002E2A86" w:rsidRDefault="00427A5D" w:rsidP="00427A5D">
            <w:pPr>
              <w:jc w:val="center"/>
              <w:rPr>
                <w:rStyle w:val="Hyperlink"/>
                <w:rFonts w:ascii="Calibri" w:hAnsi="Calibri" w:cs="Calibri"/>
                <w:sz w:val="22"/>
                <w:szCs w:val="22"/>
              </w:rPr>
            </w:pPr>
            <w:hyperlink r:id="rId32" w:history="1">
              <w:r w:rsidRPr="002E2A86">
                <w:rPr>
                  <w:rStyle w:val="Hyperlink"/>
                  <w:rFonts w:ascii="Calibri" w:hAnsi="Calibri" w:cs="Calibri"/>
                  <w:sz w:val="22"/>
                  <w:szCs w:val="22"/>
                </w:rPr>
                <w:t>https://new.phonicsplay.co.uk/resources/phase/5</w:t>
              </w:r>
              <w:r w:rsidRPr="002E2A86">
                <w:rPr>
                  <w:rStyle w:val="Hyperlink"/>
                  <w:rFonts w:ascii="Calibri" w:hAnsi="Calibri" w:cs="Calibri"/>
                  <w:sz w:val="22"/>
                  <w:szCs w:val="22"/>
                </w:rPr>
                <w:t>/</w:t>
              </w:r>
              <w:r w:rsidRPr="002E2A86">
                <w:rPr>
                  <w:rStyle w:val="Hyperlink"/>
                  <w:rFonts w:ascii="Calibri" w:hAnsi="Calibri" w:cs="Calibri"/>
                  <w:sz w:val="22"/>
                  <w:szCs w:val="22"/>
                </w:rPr>
                <w:t>flashcards-time-challenge</w:t>
              </w:r>
            </w:hyperlink>
          </w:p>
          <w:p w14:paraId="4B25E531" w14:textId="77777777" w:rsidR="00427A5D" w:rsidRPr="006B6586" w:rsidRDefault="00427A5D" w:rsidP="00427A5D">
            <w:pPr>
              <w:rPr>
                <w:rFonts w:ascii="Calibri" w:hAnsi="Calibri" w:cs="Calibri"/>
                <w:color w:val="FF0000"/>
                <w:sz w:val="22"/>
                <w:szCs w:val="22"/>
              </w:rPr>
            </w:pPr>
          </w:p>
          <w:p w14:paraId="4B4556F2" w14:textId="77777777" w:rsidR="00427A5D" w:rsidRDefault="00427A5D" w:rsidP="00427A5D">
            <w:pPr>
              <w:jc w:val="center"/>
              <w:rPr>
                <w:rFonts w:ascii="Calibri" w:hAnsi="Calibri" w:cs="Calibri"/>
                <w:color w:val="FF0000"/>
                <w:sz w:val="22"/>
                <w:szCs w:val="22"/>
              </w:rPr>
            </w:pPr>
            <w:r w:rsidRPr="006B6586">
              <w:rPr>
                <w:rFonts w:ascii="Calibri" w:hAnsi="Calibri" w:cs="Calibri"/>
                <w:color w:val="FF0000"/>
                <w:sz w:val="22"/>
                <w:szCs w:val="22"/>
              </w:rPr>
              <w:t xml:space="preserve">Practice reading </w:t>
            </w:r>
            <w:r>
              <w:rPr>
                <w:rFonts w:ascii="Calibri" w:hAnsi="Calibri" w:cs="Calibri"/>
                <w:color w:val="FF0000"/>
                <w:sz w:val="22"/>
                <w:szCs w:val="22"/>
              </w:rPr>
              <w:t>the sounds quickly.</w:t>
            </w:r>
          </w:p>
          <w:p w14:paraId="3A54CBC0" w14:textId="77777777" w:rsidR="00427A5D" w:rsidRDefault="00427A5D" w:rsidP="00427A5D">
            <w:pPr>
              <w:jc w:val="center"/>
              <w:rPr>
                <w:rFonts w:ascii="Calibri" w:hAnsi="Calibri" w:cs="Calibri"/>
                <w:color w:val="FF0000"/>
                <w:sz w:val="22"/>
                <w:szCs w:val="22"/>
              </w:rPr>
            </w:pPr>
          </w:p>
          <w:p w14:paraId="054CCB8D" w14:textId="3560E472" w:rsidR="00427A5D" w:rsidRPr="006B6586" w:rsidRDefault="00427A5D" w:rsidP="00427A5D">
            <w:pPr>
              <w:jc w:val="center"/>
              <w:rPr>
                <w:rFonts w:ascii="Calibri" w:hAnsi="Calibri" w:cs="Calibri"/>
                <w:color w:val="000000"/>
                <w:sz w:val="22"/>
                <w:szCs w:val="22"/>
              </w:rPr>
            </w:pPr>
            <w:r>
              <w:rPr>
                <w:rFonts w:ascii="Calibri" w:hAnsi="Calibri" w:cs="Calibri"/>
                <w:color w:val="FF0000"/>
                <w:sz w:val="22"/>
                <w:szCs w:val="22"/>
              </w:rPr>
              <w:t xml:space="preserve">Try flashcards for different phases and also all together. </w:t>
            </w:r>
            <w:r w:rsidRPr="006B6586">
              <w:rPr>
                <w:rFonts w:ascii="Calibri" w:hAnsi="Calibri" w:cs="Calibri"/>
                <w:color w:val="FF0000"/>
                <w:sz w:val="22"/>
                <w:szCs w:val="22"/>
              </w:rPr>
              <w:t xml:space="preserve"> </w:t>
            </w:r>
            <w:r w:rsidRPr="006B6586">
              <w:rPr>
                <w:rFonts w:ascii="Calibri" w:hAnsi="Calibri" w:cs="Calibri"/>
                <w:color w:val="000000"/>
                <w:sz w:val="22"/>
                <w:szCs w:val="22"/>
              </w:rPr>
              <w:t xml:space="preserve"> </w:t>
            </w:r>
          </w:p>
        </w:tc>
        <w:tc>
          <w:tcPr>
            <w:tcW w:w="1418" w:type="dxa"/>
            <w:vAlign w:val="center"/>
          </w:tcPr>
          <w:p w14:paraId="7A3DA88A" w14:textId="77777777" w:rsidR="00427A5D" w:rsidRDefault="00427A5D" w:rsidP="00427A5D">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Pr>
                <w:rFonts w:ascii="Calibri" w:hAnsi="Calibri" w:cs="Calibri"/>
                <w:color w:val="FF0000"/>
                <w:sz w:val="22"/>
                <w:szCs w:val="22"/>
              </w:rPr>
              <w:t>The Gruffalo</w:t>
            </w:r>
          </w:p>
          <w:p w14:paraId="2A77B9C9" w14:textId="77777777" w:rsidR="00427A5D" w:rsidRDefault="00427A5D" w:rsidP="00427A5D">
            <w:pPr>
              <w:jc w:val="center"/>
              <w:rPr>
                <w:rFonts w:ascii="Calibri" w:hAnsi="Calibri" w:cs="Calibri"/>
                <w:color w:val="FF0000"/>
                <w:sz w:val="22"/>
                <w:szCs w:val="22"/>
              </w:rPr>
            </w:pPr>
          </w:p>
          <w:p w14:paraId="4E1F0D0A" w14:textId="77777777" w:rsidR="00427A5D" w:rsidRDefault="00427A5D" w:rsidP="00427A5D">
            <w:pPr>
              <w:jc w:val="center"/>
              <w:rPr>
                <w:rFonts w:ascii="Calibri" w:hAnsi="Calibri" w:cs="Calibri"/>
                <w:color w:val="FF0000"/>
                <w:sz w:val="22"/>
                <w:szCs w:val="22"/>
              </w:rPr>
            </w:pPr>
            <w:r>
              <w:rPr>
                <w:rFonts w:ascii="Calibri" w:hAnsi="Calibri" w:cs="Calibri"/>
                <w:color w:val="FF0000"/>
                <w:sz w:val="22"/>
                <w:szCs w:val="22"/>
              </w:rPr>
              <w:t>Link to story and questions on ML website &amp; blog.</w:t>
            </w:r>
          </w:p>
          <w:p w14:paraId="18441B3E" w14:textId="77777777" w:rsidR="00427A5D" w:rsidRPr="006B6586" w:rsidRDefault="00427A5D" w:rsidP="00427A5D">
            <w:pPr>
              <w:jc w:val="center"/>
              <w:rPr>
                <w:rFonts w:ascii="Calibri" w:hAnsi="Calibri" w:cs="Calibri"/>
                <w:color w:val="FF0000"/>
                <w:sz w:val="22"/>
                <w:szCs w:val="22"/>
              </w:rPr>
            </w:pPr>
          </w:p>
          <w:p w14:paraId="47AFA463" w14:textId="77777777" w:rsidR="00427A5D" w:rsidRDefault="00427A5D" w:rsidP="00427A5D">
            <w:pPr>
              <w:jc w:val="center"/>
              <w:rPr>
                <w:rFonts w:ascii="Calibri" w:hAnsi="Calibri" w:cs="Calibri"/>
                <w:color w:val="FF0000"/>
                <w:sz w:val="22"/>
                <w:szCs w:val="22"/>
              </w:rPr>
            </w:pPr>
            <w:r>
              <w:rPr>
                <w:rFonts w:ascii="Calibri" w:hAnsi="Calibri" w:cs="Calibri"/>
                <w:color w:val="FF0000"/>
                <w:sz w:val="22"/>
                <w:szCs w:val="22"/>
              </w:rPr>
              <w:t>Read the story</w:t>
            </w:r>
            <w:r>
              <w:rPr>
                <w:rFonts w:ascii="Calibri" w:hAnsi="Calibri" w:cs="Calibri"/>
                <w:color w:val="FF0000"/>
                <w:sz w:val="22"/>
                <w:szCs w:val="22"/>
              </w:rPr>
              <w:t xml:space="preserve"> again and write down answers to questions.</w:t>
            </w:r>
          </w:p>
          <w:p w14:paraId="62411B38" w14:textId="77777777" w:rsidR="00427A5D" w:rsidRDefault="00427A5D" w:rsidP="00427A5D">
            <w:pPr>
              <w:jc w:val="center"/>
              <w:rPr>
                <w:rFonts w:ascii="Calibri" w:hAnsi="Calibri" w:cs="Calibri"/>
                <w:color w:val="FF0000"/>
                <w:sz w:val="22"/>
                <w:szCs w:val="22"/>
              </w:rPr>
            </w:pPr>
          </w:p>
          <w:p w14:paraId="6E299C50" w14:textId="38424AEC" w:rsidR="00427A5D" w:rsidRPr="00EE64B1" w:rsidRDefault="00427A5D" w:rsidP="00427A5D">
            <w:pPr>
              <w:jc w:val="center"/>
              <w:rPr>
                <w:rFonts w:ascii="Calibri" w:hAnsi="Calibri" w:cs="Calibri"/>
                <w:color w:val="FF0000"/>
                <w:sz w:val="22"/>
                <w:szCs w:val="22"/>
              </w:rPr>
            </w:pPr>
            <w:r w:rsidRPr="006B6586">
              <w:rPr>
                <w:rFonts w:ascii="Calibri" w:hAnsi="Calibri" w:cs="Calibri"/>
                <w:color w:val="FF0000"/>
                <w:sz w:val="22"/>
                <w:szCs w:val="22"/>
              </w:rPr>
              <w:t xml:space="preserve">Write down answers- try to write in </w:t>
            </w:r>
            <w:r w:rsidRPr="006B6586">
              <w:rPr>
                <w:rFonts w:ascii="Calibri" w:hAnsi="Calibri" w:cs="Calibri"/>
                <w:color w:val="FF0000"/>
                <w:sz w:val="22"/>
                <w:szCs w:val="22"/>
              </w:rPr>
              <w:lastRenderedPageBreak/>
              <w:t>full sentences and use text to spell words correctly.</w:t>
            </w:r>
          </w:p>
        </w:tc>
        <w:tc>
          <w:tcPr>
            <w:tcW w:w="1456" w:type="dxa"/>
            <w:vAlign w:val="center"/>
          </w:tcPr>
          <w:p w14:paraId="4D5E9CD4" w14:textId="77777777" w:rsidR="00427A5D" w:rsidRPr="006B6586" w:rsidRDefault="00427A5D" w:rsidP="00427A5D">
            <w:pPr>
              <w:jc w:val="center"/>
              <w:rPr>
                <w:rFonts w:ascii="Calibri" w:hAnsi="Calibri" w:cs="Calibri"/>
                <w:color w:val="002060"/>
                <w:sz w:val="22"/>
                <w:szCs w:val="22"/>
              </w:rPr>
            </w:pPr>
            <w:r w:rsidRPr="006B6586">
              <w:rPr>
                <w:rFonts w:ascii="Calibri" w:hAnsi="Calibri" w:cs="Calibri"/>
                <w:b/>
                <w:bCs/>
                <w:color w:val="FF0000"/>
                <w:sz w:val="22"/>
                <w:szCs w:val="22"/>
              </w:rPr>
              <w:lastRenderedPageBreak/>
              <w:t xml:space="preserve">Handwriting – </w:t>
            </w:r>
            <w:r w:rsidRPr="006B6586">
              <w:rPr>
                <w:rFonts w:ascii="Calibri" w:hAnsi="Calibri" w:cs="Calibri"/>
                <w:color w:val="FF0000"/>
                <w:sz w:val="22"/>
                <w:szCs w:val="22"/>
              </w:rPr>
              <w:t>carry on from Monday</w:t>
            </w:r>
          </w:p>
        </w:tc>
        <w:tc>
          <w:tcPr>
            <w:tcW w:w="528" w:type="dxa"/>
            <w:vMerge/>
            <w:vAlign w:val="center"/>
          </w:tcPr>
          <w:p w14:paraId="41B33CEB" w14:textId="77777777" w:rsidR="00427A5D" w:rsidRPr="006B6586" w:rsidRDefault="00427A5D" w:rsidP="00427A5D">
            <w:pPr>
              <w:jc w:val="center"/>
              <w:rPr>
                <w:rFonts w:ascii="Calibri" w:hAnsi="Calibri" w:cs="Calibri"/>
                <w:sz w:val="22"/>
                <w:szCs w:val="22"/>
              </w:rPr>
            </w:pPr>
          </w:p>
        </w:tc>
        <w:tc>
          <w:tcPr>
            <w:tcW w:w="2835" w:type="dxa"/>
            <w:vAlign w:val="center"/>
          </w:tcPr>
          <w:p w14:paraId="0EAA7850" w14:textId="77777777" w:rsidR="00427A5D" w:rsidRPr="006B6586" w:rsidRDefault="00427A5D" w:rsidP="00427A5D">
            <w:pPr>
              <w:jc w:val="center"/>
              <w:rPr>
                <w:rFonts w:ascii="Calibri" w:hAnsi="Calibri" w:cs="Calibri"/>
                <w:b/>
                <w:bCs/>
                <w:color w:val="002060"/>
                <w:sz w:val="22"/>
                <w:szCs w:val="22"/>
              </w:rPr>
            </w:pPr>
            <w:r w:rsidRPr="006B6586">
              <w:rPr>
                <w:rFonts w:ascii="Calibri" w:hAnsi="Calibri" w:cs="Calibri"/>
                <w:color w:val="FF0000"/>
                <w:sz w:val="22"/>
                <w:szCs w:val="22"/>
              </w:rPr>
              <w:t xml:space="preserve"> </w:t>
            </w:r>
            <w:r w:rsidRPr="006B6586">
              <w:rPr>
                <w:rFonts w:ascii="Calibri" w:hAnsi="Calibri" w:cs="Calibri"/>
                <w:b/>
                <w:bCs/>
                <w:color w:val="002060"/>
                <w:sz w:val="22"/>
                <w:szCs w:val="22"/>
              </w:rPr>
              <w:t>Maths:</w:t>
            </w:r>
          </w:p>
          <w:p w14:paraId="056733C3" w14:textId="7A0E861A" w:rsidR="00427A5D" w:rsidRDefault="00427A5D" w:rsidP="00427A5D">
            <w:pPr>
              <w:ind w:left="113" w:right="113"/>
              <w:jc w:val="center"/>
              <w:rPr>
                <w:sz w:val="22"/>
                <w:szCs w:val="22"/>
              </w:rPr>
            </w:pPr>
            <w:r w:rsidRPr="006B6586">
              <w:rPr>
                <w:rFonts w:ascii="Calibri" w:hAnsi="Calibri" w:cs="Calibri"/>
                <w:color w:val="002060"/>
                <w:sz w:val="22"/>
                <w:szCs w:val="22"/>
                <w:u w:val="single"/>
              </w:rPr>
              <w:t xml:space="preserve">Starter - </w:t>
            </w:r>
            <w:hyperlink r:id="rId33" w:history="1">
              <w:r w:rsidRPr="00427A5D">
                <w:rPr>
                  <w:rStyle w:val="Hyperlink"/>
                  <w:rFonts w:ascii="Calibri" w:hAnsi="Calibri" w:cs="Calibri"/>
                  <w:sz w:val="22"/>
                  <w:szCs w:val="22"/>
                </w:rPr>
                <w:t>https://www.bbc.co.uk/teach/supermovers/ks1-maths-the-2-times-table-with-bridget-the-lioness/zrrx92p</w:t>
              </w:r>
            </w:hyperlink>
            <w:r w:rsidRPr="00427A5D">
              <w:rPr>
                <w:sz w:val="22"/>
                <w:szCs w:val="22"/>
              </w:rPr>
              <w:t xml:space="preserve"> </w:t>
            </w:r>
          </w:p>
          <w:p w14:paraId="1A3B81E4" w14:textId="77777777" w:rsidR="00427A5D" w:rsidRDefault="00427A5D" w:rsidP="00427A5D">
            <w:pPr>
              <w:ind w:left="113" w:right="113"/>
              <w:jc w:val="center"/>
              <w:rPr>
                <w:rFonts w:ascii="Calibri" w:hAnsi="Calibri" w:cs="Calibri"/>
                <w:color w:val="002060"/>
                <w:sz w:val="22"/>
                <w:szCs w:val="22"/>
              </w:rPr>
            </w:pPr>
          </w:p>
          <w:p w14:paraId="63398047" w14:textId="77F2D7C6" w:rsidR="00427A5D" w:rsidRDefault="00427A5D" w:rsidP="00427A5D">
            <w:pPr>
              <w:ind w:left="113" w:right="113"/>
              <w:jc w:val="center"/>
              <w:rPr>
                <w:rFonts w:ascii="Calibri" w:hAnsi="Calibri" w:cs="Calibri"/>
                <w:color w:val="002060"/>
                <w:sz w:val="22"/>
                <w:szCs w:val="22"/>
              </w:rPr>
            </w:pPr>
            <w:r>
              <w:rPr>
                <w:rFonts w:ascii="Calibri" w:hAnsi="Calibri" w:cs="Calibri"/>
                <w:color w:val="002060"/>
                <w:sz w:val="22"/>
                <w:szCs w:val="22"/>
              </w:rPr>
              <w:t xml:space="preserve"> White Rose Maths is the scheme we follow teaching Year 1 Maths – they have useful videos currently for home schooling: </w:t>
            </w:r>
            <w:hyperlink r:id="rId34" w:history="1">
              <w:r w:rsidRPr="00AC3E2F">
                <w:rPr>
                  <w:rStyle w:val="Hyperlink"/>
                  <w:rFonts w:ascii="Calibri" w:hAnsi="Calibri" w:cs="Calibri"/>
                  <w:sz w:val="22"/>
                  <w:szCs w:val="22"/>
                </w:rPr>
                <w:t>https://whiterosemaths.com/homelearning/year-1/</w:t>
              </w:r>
            </w:hyperlink>
            <w:r>
              <w:rPr>
                <w:rFonts w:ascii="Calibri" w:hAnsi="Calibri" w:cs="Calibri"/>
                <w:color w:val="002060"/>
                <w:sz w:val="22"/>
                <w:szCs w:val="22"/>
              </w:rPr>
              <w:t xml:space="preserve"> </w:t>
            </w:r>
          </w:p>
          <w:p w14:paraId="3A4CBFDD" w14:textId="6E0A29B7" w:rsidR="00427A5D" w:rsidRDefault="00427A5D" w:rsidP="00427A5D">
            <w:pPr>
              <w:ind w:left="113" w:right="113"/>
              <w:jc w:val="center"/>
              <w:rPr>
                <w:rFonts w:ascii="Calibri" w:hAnsi="Calibri" w:cs="Calibri"/>
                <w:color w:val="002060"/>
                <w:sz w:val="22"/>
                <w:szCs w:val="22"/>
              </w:rPr>
            </w:pPr>
            <w:r>
              <w:rPr>
                <w:rFonts w:ascii="Calibri" w:hAnsi="Calibri" w:cs="Calibri"/>
                <w:color w:val="002060"/>
                <w:sz w:val="22"/>
                <w:szCs w:val="22"/>
              </w:rPr>
              <w:t xml:space="preserve">(see video: summer term week 1 making doubles) </w:t>
            </w:r>
          </w:p>
          <w:p w14:paraId="2FFB05BA" w14:textId="77777777" w:rsidR="00427A5D" w:rsidRDefault="00427A5D" w:rsidP="00427A5D">
            <w:pPr>
              <w:ind w:left="113" w:right="113"/>
              <w:jc w:val="center"/>
              <w:rPr>
                <w:rFonts w:ascii="Calibri" w:hAnsi="Calibri" w:cs="Calibri"/>
                <w:color w:val="002060"/>
                <w:sz w:val="22"/>
                <w:szCs w:val="22"/>
              </w:rPr>
            </w:pPr>
          </w:p>
          <w:p w14:paraId="4C17738E" w14:textId="19AD5CEE" w:rsidR="00427A5D" w:rsidRPr="00427A5D" w:rsidRDefault="00427A5D" w:rsidP="00427A5D">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lastRenderedPageBreak/>
              <w:t xml:space="preserve">LI: </w:t>
            </w:r>
            <w:r>
              <w:rPr>
                <w:rFonts w:ascii="Calibri" w:hAnsi="Calibri" w:cs="Calibri"/>
                <w:b/>
                <w:bCs/>
                <w:color w:val="002060"/>
                <w:sz w:val="22"/>
                <w:szCs w:val="22"/>
              </w:rPr>
              <w:t>To make doubles</w:t>
            </w:r>
          </w:p>
          <w:p w14:paraId="496469CF" w14:textId="77777777" w:rsidR="00427A5D" w:rsidRDefault="00427A5D" w:rsidP="00427A5D">
            <w:pPr>
              <w:ind w:left="113" w:right="113"/>
              <w:jc w:val="center"/>
              <w:rPr>
                <w:rFonts w:ascii="Calibri" w:hAnsi="Calibri" w:cs="Calibri"/>
                <w:color w:val="002060"/>
                <w:sz w:val="22"/>
                <w:szCs w:val="22"/>
              </w:rPr>
            </w:pPr>
          </w:p>
          <w:p w14:paraId="2C3BF5E1" w14:textId="1F702AFA" w:rsidR="00427A5D" w:rsidRDefault="00427A5D" w:rsidP="00427A5D">
            <w:pPr>
              <w:ind w:left="113" w:right="113"/>
              <w:jc w:val="center"/>
              <w:rPr>
                <w:rFonts w:ascii="Calibri" w:hAnsi="Calibri" w:cs="Calibri"/>
                <w:color w:val="002060"/>
                <w:sz w:val="22"/>
                <w:szCs w:val="22"/>
              </w:rPr>
            </w:pPr>
            <w:r>
              <w:rPr>
                <w:rFonts w:ascii="Calibri" w:hAnsi="Calibri" w:cs="Calibri"/>
                <w:color w:val="002060"/>
                <w:sz w:val="22"/>
                <w:szCs w:val="22"/>
              </w:rPr>
              <w:t>Maths sheets are on the ML website and blog</w:t>
            </w:r>
            <w:r>
              <w:rPr>
                <w:rFonts w:ascii="Calibri" w:hAnsi="Calibri" w:cs="Calibri"/>
                <w:color w:val="002060"/>
                <w:sz w:val="22"/>
                <w:szCs w:val="22"/>
              </w:rPr>
              <w:t xml:space="preserve"> – see Thursday’s sheet for today’s activity. </w:t>
            </w:r>
          </w:p>
          <w:p w14:paraId="66D60DDB" w14:textId="2A5EB74B" w:rsidR="00427A5D" w:rsidRPr="00D34338" w:rsidRDefault="00427A5D" w:rsidP="00427A5D">
            <w:pPr>
              <w:ind w:right="113"/>
              <w:rPr>
                <w:rFonts w:ascii="Calibri" w:hAnsi="Calibri" w:cs="Calibri"/>
                <w:color w:val="FF0000"/>
                <w:sz w:val="22"/>
                <w:szCs w:val="22"/>
              </w:rPr>
            </w:pPr>
          </w:p>
        </w:tc>
        <w:tc>
          <w:tcPr>
            <w:tcW w:w="487" w:type="dxa"/>
            <w:vMerge/>
            <w:vAlign w:val="center"/>
          </w:tcPr>
          <w:p w14:paraId="3CDE7927" w14:textId="77777777" w:rsidR="00427A5D" w:rsidRPr="006B6586" w:rsidRDefault="00427A5D" w:rsidP="00427A5D">
            <w:pPr>
              <w:jc w:val="center"/>
              <w:rPr>
                <w:rFonts w:ascii="Calibri" w:hAnsi="Calibri" w:cs="Calibri"/>
                <w:sz w:val="22"/>
                <w:szCs w:val="22"/>
              </w:rPr>
            </w:pPr>
          </w:p>
        </w:tc>
        <w:tc>
          <w:tcPr>
            <w:tcW w:w="2065" w:type="dxa"/>
          </w:tcPr>
          <w:p w14:paraId="1AE72EE4" w14:textId="31F4607C" w:rsidR="00427A5D" w:rsidRDefault="00427A5D" w:rsidP="00427A5D">
            <w:pPr>
              <w:jc w:val="center"/>
              <w:rPr>
                <w:rFonts w:ascii="Calibri" w:hAnsi="Calibri" w:cs="Calibri"/>
                <w:b/>
                <w:bCs/>
                <w:color w:val="FF2F92"/>
                <w:sz w:val="22"/>
                <w:szCs w:val="22"/>
              </w:rPr>
            </w:pPr>
            <w:r w:rsidRPr="006B6586">
              <w:rPr>
                <w:rFonts w:ascii="Calibri" w:hAnsi="Calibri" w:cs="Calibri"/>
                <w:color w:val="000000"/>
                <w:sz w:val="22"/>
                <w:szCs w:val="22"/>
              </w:rPr>
              <w:t xml:space="preserve">1 – </w:t>
            </w:r>
            <w:r>
              <w:rPr>
                <w:rFonts w:ascii="Calibri" w:hAnsi="Calibri" w:cs="Calibri"/>
                <w:color w:val="000000"/>
                <w:sz w:val="22"/>
                <w:szCs w:val="22"/>
              </w:rPr>
              <w:t>1.30</w:t>
            </w:r>
          </w:p>
          <w:p w14:paraId="31FE968E" w14:textId="1147B3D8" w:rsidR="00427A5D" w:rsidRPr="006B6586" w:rsidRDefault="00427A5D" w:rsidP="00427A5D">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choose a book to read and record in reading record.</w:t>
            </w:r>
          </w:p>
          <w:p w14:paraId="5E99A9C2" w14:textId="12B0923F" w:rsidR="00427A5D" w:rsidRPr="006B6586" w:rsidRDefault="00427A5D" w:rsidP="00427A5D">
            <w:pPr>
              <w:jc w:val="center"/>
              <w:rPr>
                <w:rFonts w:ascii="Calibri" w:hAnsi="Calibri" w:cs="Calibri"/>
                <w:color w:val="FF2F92"/>
                <w:sz w:val="22"/>
                <w:szCs w:val="22"/>
              </w:rPr>
            </w:pPr>
          </w:p>
        </w:tc>
        <w:tc>
          <w:tcPr>
            <w:tcW w:w="3118" w:type="dxa"/>
            <w:gridSpan w:val="3"/>
          </w:tcPr>
          <w:p w14:paraId="4812592F" w14:textId="568AAE4C" w:rsidR="00427A5D" w:rsidRPr="006B6586" w:rsidRDefault="00427A5D" w:rsidP="00427A5D">
            <w:pPr>
              <w:jc w:val="center"/>
              <w:rPr>
                <w:rFonts w:ascii="Calibri" w:hAnsi="Calibri" w:cs="Calibri"/>
                <w:color w:val="000000"/>
                <w:sz w:val="22"/>
                <w:szCs w:val="22"/>
              </w:rPr>
            </w:pPr>
            <w:r>
              <w:rPr>
                <w:rFonts w:ascii="Calibri" w:hAnsi="Calibri" w:cs="Calibri"/>
                <w:color w:val="000000"/>
                <w:sz w:val="22"/>
                <w:szCs w:val="22"/>
              </w:rPr>
              <w:t>1.30</w:t>
            </w:r>
            <w:r w:rsidRPr="006B6586">
              <w:rPr>
                <w:rFonts w:ascii="Calibri" w:hAnsi="Calibri" w:cs="Calibri"/>
                <w:color w:val="000000"/>
                <w:sz w:val="22"/>
                <w:szCs w:val="22"/>
              </w:rPr>
              <w:t xml:space="preserve">– </w:t>
            </w:r>
            <w:r>
              <w:rPr>
                <w:rFonts w:ascii="Calibri" w:hAnsi="Calibri" w:cs="Calibri"/>
                <w:color w:val="000000"/>
                <w:sz w:val="22"/>
                <w:szCs w:val="22"/>
              </w:rPr>
              <w:t>3</w:t>
            </w:r>
          </w:p>
          <w:p w14:paraId="2574CC79" w14:textId="3AE3C9FE" w:rsidR="00427A5D" w:rsidRDefault="00427A5D" w:rsidP="00427A5D">
            <w:pPr>
              <w:jc w:val="center"/>
              <w:rPr>
                <w:rFonts w:ascii="Calibri" w:hAnsi="Calibri" w:cs="Calibri"/>
                <w:color w:val="FF2F92"/>
                <w:sz w:val="22"/>
                <w:szCs w:val="22"/>
              </w:rPr>
            </w:pPr>
            <w:r w:rsidRPr="006B6586">
              <w:rPr>
                <w:rFonts w:ascii="Calibri" w:hAnsi="Calibri" w:cs="Calibri"/>
                <w:b/>
                <w:bCs/>
                <w:color w:val="FF2F92"/>
                <w:sz w:val="22"/>
                <w:szCs w:val="22"/>
              </w:rPr>
              <w:t xml:space="preserve">Art – </w:t>
            </w:r>
          </w:p>
          <w:p w14:paraId="6EEEF922" w14:textId="6B379AE2" w:rsidR="00427A5D" w:rsidRDefault="00427A5D" w:rsidP="00427A5D">
            <w:pPr>
              <w:jc w:val="center"/>
              <w:rPr>
                <w:rFonts w:ascii="Calibri" w:hAnsi="Calibri" w:cs="Calibri"/>
                <w:color w:val="FF2F92"/>
                <w:sz w:val="22"/>
                <w:szCs w:val="22"/>
              </w:rPr>
            </w:pPr>
            <w:r w:rsidRPr="00A772D2">
              <w:rPr>
                <w:rFonts w:ascii="Calibri" w:hAnsi="Calibri" w:cs="Calibri"/>
                <w:b/>
                <w:bCs/>
                <w:color w:val="FF2F92"/>
                <w:sz w:val="22"/>
                <w:szCs w:val="22"/>
                <w:u w:val="single"/>
              </w:rPr>
              <w:t>Enchanted Forest Small World Project:</w:t>
            </w:r>
            <w:r w:rsidRPr="00A772D2">
              <w:rPr>
                <w:rFonts w:ascii="Calibri" w:hAnsi="Calibri" w:cs="Calibri"/>
                <w:color w:val="FF2F92"/>
                <w:sz w:val="22"/>
                <w:szCs w:val="22"/>
              </w:rPr>
              <w:t xml:space="preserve"> </w:t>
            </w:r>
            <w:r w:rsidRPr="00E133F5">
              <w:rPr>
                <w:rFonts w:ascii="Calibri" w:hAnsi="Calibri" w:cs="Calibri"/>
                <w:color w:val="FF2F92"/>
                <w:sz w:val="22"/>
                <w:szCs w:val="22"/>
              </w:rPr>
              <w:t>Can you choose a good place to become the setting for your ‘Enchanted Forest’ small world? It could be an area of your garden, a shoebox, a planter, a sand tray…anything goes! Make a secret door to let the enchanted characters in and keep the baddies out! Position it in your small world.</w:t>
            </w:r>
          </w:p>
          <w:p w14:paraId="4F3DCF54" w14:textId="77777777" w:rsidR="00427A5D" w:rsidRPr="00E133F5" w:rsidRDefault="00427A5D" w:rsidP="00427A5D">
            <w:pPr>
              <w:jc w:val="center"/>
              <w:rPr>
                <w:rFonts w:ascii="Calibri" w:hAnsi="Calibri" w:cs="Calibri"/>
                <w:color w:val="FF2F92"/>
                <w:sz w:val="22"/>
                <w:szCs w:val="22"/>
              </w:rPr>
            </w:pPr>
          </w:p>
          <w:p w14:paraId="1CB795F6" w14:textId="60D8761A" w:rsidR="00427A5D" w:rsidRPr="00D83102" w:rsidRDefault="00427A5D" w:rsidP="00427A5D">
            <w:pPr>
              <w:jc w:val="center"/>
              <w:rPr>
                <w:rFonts w:ascii="Calibri" w:hAnsi="Calibri" w:cs="Calibri"/>
                <w:color w:val="000000"/>
                <w:sz w:val="22"/>
                <w:szCs w:val="22"/>
              </w:rPr>
            </w:pPr>
            <w:r w:rsidRPr="00E133F5">
              <w:rPr>
                <w:rFonts w:ascii="Calibri" w:hAnsi="Calibri" w:cs="Calibri"/>
                <w:color w:val="FF2F92"/>
                <w:sz w:val="22"/>
                <w:szCs w:val="22"/>
              </w:rPr>
              <w:t>Mrs Williams x</w:t>
            </w:r>
          </w:p>
        </w:tc>
      </w:tr>
      <w:tr w:rsidR="00427A5D" w:rsidRPr="002C36EB" w14:paraId="708D0C79" w14:textId="77777777" w:rsidTr="005920C1">
        <w:trPr>
          <w:trHeight w:val="2417"/>
        </w:trPr>
        <w:tc>
          <w:tcPr>
            <w:tcW w:w="426" w:type="dxa"/>
            <w:vAlign w:val="center"/>
          </w:tcPr>
          <w:p w14:paraId="51F4DBD4" w14:textId="77777777" w:rsidR="00427A5D" w:rsidRPr="002C36EB" w:rsidRDefault="00427A5D" w:rsidP="00427A5D">
            <w:pPr>
              <w:jc w:val="center"/>
              <w:rPr>
                <w:rFonts w:ascii="Calibri" w:hAnsi="Calibri" w:cs="Calibri"/>
                <w:b/>
              </w:rPr>
            </w:pPr>
            <w:r w:rsidRPr="002C36EB">
              <w:rPr>
                <w:rFonts w:ascii="Calibri" w:hAnsi="Calibri" w:cs="Calibri"/>
                <w:b/>
              </w:rPr>
              <w:t>FR I</w:t>
            </w:r>
          </w:p>
          <w:p w14:paraId="39A227DC" w14:textId="77777777" w:rsidR="00427A5D" w:rsidRPr="002C36EB" w:rsidRDefault="00427A5D" w:rsidP="00427A5D">
            <w:pPr>
              <w:jc w:val="center"/>
              <w:rPr>
                <w:rFonts w:ascii="Calibri" w:hAnsi="Calibri" w:cs="Calibri"/>
                <w:b/>
              </w:rPr>
            </w:pPr>
          </w:p>
        </w:tc>
        <w:tc>
          <w:tcPr>
            <w:tcW w:w="1446" w:type="dxa"/>
            <w:vAlign w:val="center"/>
          </w:tcPr>
          <w:p w14:paraId="1CE00694" w14:textId="77777777" w:rsidR="00427A5D" w:rsidRPr="006B6586" w:rsidRDefault="00427A5D" w:rsidP="00427A5D">
            <w:pPr>
              <w:jc w:val="center"/>
              <w:rPr>
                <w:rFonts w:ascii="Calibri" w:hAnsi="Calibri" w:cs="Calibri"/>
                <w:b/>
                <w:bCs/>
                <w:color w:val="FF0000"/>
                <w:sz w:val="22"/>
                <w:szCs w:val="22"/>
              </w:rPr>
            </w:pPr>
            <w:r w:rsidRPr="006B6586">
              <w:rPr>
                <w:rFonts w:ascii="Calibri" w:hAnsi="Calibri" w:cs="Calibri"/>
                <w:b/>
                <w:bCs/>
                <w:color w:val="FF0000"/>
                <w:sz w:val="22"/>
                <w:szCs w:val="22"/>
              </w:rPr>
              <w:t>Practice spellings</w:t>
            </w:r>
          </w:p>
          <w:p w14:paraId="59692592" w14:textId="77777777" w:rsidR="00427A5D" w:rsidRPr="006B6586" w:rsidRDefault="00427A5D" w:rsidP="00427A5D">
            <w:pPr>
              <w:jc w:val="center"/>
              <w:rPr>
                <w:rFonts w:ascii="Calibri" w:hAnsi="Calibri" w:cs="Calibri"/>
                <w:b/>
                <w:bCs/>
                <w:color w:val="000000"/>
                <w:sz w:val="22"/>
                <w:szCs w:val="22"/>
              </w:rPr>
            </w:pPr>
          </w:p>
        </w:tc>
        <w:tc>
          <w:tcPr>
            <w:tcW w:w="1559" w:type="dxa"/>
            <w:vAlign w:val="center"/>
          </w:tcPr>
          <w:p w14:paraId="16472B43" w14:textId="77777777" w:rsidR="00427A5D" w:rsidRPr="006B6586" w:rsidRDefault="00427A5D" w:rsidP="00427A5D">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4353734B" w14:textId="77777777" w:rsidR="00427A5D" w:rsidRPr="006B6586" w:rsidRDefault="00427A5D" w:rsidP="00427A5D">
            <w:pPr>
              <w:jc w:val="center"/>
              <w:rPr>
                <w:rFonts w:ascii="Calibri" w:hAnsi="Calibri" w:cs="Calibri"/>
                <w:color w:val="FF0000"/>
                <w:sz w:val="22"/>
                <w:szCs w:val="22"/>
              </w:rPr>
            </w:pPr>
            <w:r>
              <w:rPr>
                <w:rFonts w:ascii="Calibri" w:hAnsi="Calibri" w:cs="Calibri"/>
                <w:color w:val="FF0000"/>
                <w:sz w:val="22"/>
                <w:szCs w:val="22"/>
              </w:rPr>
              <w:t>FLASHCARDS</w:t>
            </w:r>
          </w:p>
          <w:p w14:paraId="737AE8CC" w14:textId="77777777" w:rsidR="00427A5D" w:rsidRPr="002E2A86" w:rsidRDefault="00427A5D" w:rsidP="00427A5D">
            <w:pPr>
              <w:jc w:val="center"/>
              <w:rPr>
                <w:rStyle w:val="Hyperlink"/>
                <w:rFonts w:ascii="Calibri" w:hAnsi="Calibri" w:cs="Calibri"/>
                <w:sz w:val="22"/>
                <w:szCs w:val="22"/>
              </w:rPr>
            </w:pPr>
            <w:hyperlink r:id="rId35" w:history="1">
              <w:r w:rsidRPr="002E2A86">
                <w:rPr>
                  <w:rStyle w:val="Hyperlink"/>
                  <w:rFonts w:ascii="Calibri" w:hAnsi="Calibri" w:cs="Calibri"/>
                  <w:sz w:val="22"/>
                  <w:szCs w:val="22"/>
                </w:rPr>
                <w:t>https://new.phonicsplay.co.uk/resources/phase/5/flashcards-time-challenge</w:t>
              </w:r>
            </w:hyperlink>
          </w:p>
          <w:p w14:paraId="4D41D12C" w14:textId="77777777" w:rsidR="00427A5D" w:rsidRPr="006B6586" w:rsidRDefault="00427A5D" w:rsidP="00427A5D">
            <w:pPr>
              <w:rPr>
                <w:rFonts w:ascii="Calibri" w:hAnsi="Calibri" w:cs="Calibri"/>
                <w:color w:val="FF0000"/>
                <w:sz w:val="22"/>
                <w:szCs w:val="22"/>
              </w:rPr>
            </w:pPr>
          </w:p>
          <w:p w14:paraId="71025096" w14:textId="77777777" w:rsidR="00427A5D" w:rsidRDefault="00427A5D" w:rsidP="00427A5D">
            <w:pPr>
              <w:jc w:val="center"/>
              <w:rPr>
                <w:rFonts w:ascii="Calibri" w:hAnsi="Calibri" w:cs="Calibri"/>
                <w:color w:val="FF0000"/>
                <w:sz w:val="22"/>
                <w:szCs w:val="22"/>
              </w:rPr>
            </w:pPr>
            <w:r w:rsidRPr="006B6586">
              <w:rPr>
                <w:rFonts w:ascii="Calibri" w:hAnsi="Calibri" w:cs="Calibri"/>
                <w:color w:val="FF0000"/>
                <w:sz w:val="22"/>
                <w:szCs w:val="22"/>
              </w:rPr>
              <w:t xml:space="preserve">Practice reading </w:t>
            </w:r>
            <w:r>
              <w:rPr>
                <w:rFonts w:ascii="Calibri" w:hAnsi="Calibri" w:cs="Calibri"/>
                <w:color w:val="FF0000"/>
                <w:sz w:val="22"/>
                <w:szCs w:val="22"/>
              </w:rPr>
              <w:t>the sounds quickly.</w:t>
            </w:r>
          </w:p>
          <w:p w14:paraId="00DA6EE6" w14:textId="77777777" w:rsidR="00427A5D" w:rsidRDefault="00427A5D" w:rsidP="00427A5D">
            <w:pPr>
              <w:jc w:val="center"/>
              <w:rPr>
                <w:rFonts w:ascii="Calibri" w:hAnsi="Calibri" w:cs="Calibri"/>
                <w:color w:val="FF0000"/>
                <w:sz w:val="22"/>
                <w:szCs w:val="22"/>
              </w:rPr>
            </w:pPr>
          </w:p>
          <w:p w14:paraId="7812543B" w14:textId="56DD3051" w:rsidR="00427A5D" w:rsidRPr="006B6586" w:rsidRDefault="00427A5D" w:rsidP="00427A5D">
            <w:pPr>
              <w:jc w:val="center"/>
              <w:rPr>
                <w:rFonts w:ascii="Calibri" w:hAnsi="Calibri" w:cs="Calibri"/>
                <w:color w:val="FF0000"/>
                <w:sz w:val="22"/>
                <w:szCs w:val="22"/>
              </w:rPr>
            </w:pPr>
            <w:r>
              <w:rPr>
                <w:rFonts w:ascii="Calibri" w:hAnsi="Calibri" w:cs="Calibri"/>
                <w:color w:val="FF0000"/>
                <w:sz w:val="22"/>
                <w:szCs w:val="22"/>
              </w:rPr>
              <w:t xml:space="preserve">Try flashcards for different phases and also all together. </w:t>
            </w:r>
            <w:r w:rsidRPr="006B6586">
              <w:rPr>
                <w:rFonts w:ascii="Calibri" w:hAnsi="Calibri" w:cs="Calibri"/>
                <w:color w:val="FF0000"/>
                <w:sz w:val="22"/>
                <w:szCs w:val="22"/>
              </w:rPr>
              <w:t xml:space="preserve"> </w:t>
            </w:r>
            <w:r w:rsidRPr="006B6586">
              <w:rPr>
                <w:rFonts w:ascii="Calibri" w:hAnsi="Calibri" w:cs="Calibri"/>
                <w:color w:val="000000"/>
                <w:sz w:val="22"/>
                <w:szCs w:val="22"/>
              </w:rPr>
              <w:t xml:space="preserve"> </w:t>
            </w:r>
          </w:p>
        </w:tc>
        <w:tc>
          <w:tcPr>
            <w:tcW w:w="1418" w:type="dxa"/>
            <w:vAlign w:val="center"/>
          </w:tcPr>
          <w:p w14:paraId="72366646" w14:textId="47BBBC6B" w:rsidR="00427A5D" w:rsidRPr="006B6586" w:rsidRDefault="00427A5D" w:rsidP="00427A5D">
            <w:pPr>
              <w:jc w:val="center"/>
              <w:rPr>
                <w:rFonts w:ascii="Calibri" w:hAnsi="Calibri" w:cs="Calibri"/>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 xml:space="preserve">choose a book to read and record in reading record. </w:t>
            </w:r>
          </w:p>
        </w:tc>
        <w:tc>
          <w:tcPr>
            <w:tcW w:w="1456" w:type="dxa"/>
            <w:vAlign w:val="center"/>
          </w:tcPr>
          <w:p w14:paraId="2BFE7B99" w14:textId="77777777" w:rsidR="00427A5D" w:rsidRPr="006B6586" w:rsidRDefault="00427A5D" w:rsidP="00427A5D">
            <w:pPr>
              <w:jc w:val="center"/>
              <w:rPr>
                <w:rFonts w:ascii="Calibri" w:hAnsi="Calibri" w:cs="Calibri"/>
                <w:sz w:val="22"/>
                <w:szCs w:val="22"/>
              </w:rPr>
            </w:pPr>
            <w:r w:rsidRPr="006B6586">
              <w:rPr>
                <w:rFonts w:ascii="Calibri" w:hAnsi="Calibri" w:cs="Calibri"/>
                <w:b/>
                <w:bCs/>
                <w:color w:val="FF0000"/>
                <w:sz w:val="22"/>
                <w:szCs w:val="22"/>
              </w:rPr>
              <w:t xml:space="preserve">Handwriting – </w:t>
            </w:r>
            <w:r w:rsidRPr="006B6586">
              <w:rPr>
                <w:rFonts w:ascii="Calibri" w:hAnsi="Calibri" w:cs="Calibri"/>
                <w:color w:val="FF0000"/>
                <w:sz w:val="22"/>
                <w:szCs w:val="22"/>
              </w:rPr>
              <w:t>carry on from Monday</w:t>
            </w:r>
            <w:r w:rsidRPr="006B6586">
              <w:rPr>
                <w:rFonts w:ascii="Calibri" w:hAnsi="Calibri" w:cs="Calibri"/>
                <w:sz w:val="22"/>
                <w:szCs w:val="22"/>
              </w:rPr>
              <w:t xml:space="preserve"> </w:t>
            </w:r>
          </w:p>
        </w:tc>
        <w:tc>
          <w:tcPr>
            <w:tcW w:w="528" w:type="dxa"/>
            <w:vMerge/>
            <w:vAlign w:val="center"/>
          </w:tcPr>
          <w:p w14:paraId="5CD87346" w14:textId="77777777" w:rsidR="00427A5D" w:rsidRPr="006B6586" w:rsidRDefault="00427A5D" w:rsidP="00427A5D">
            <w:pPr>
              <w:jc w:val="center"/>
              <w:rPr>
                <w:rFonts w:ascii="Calibri" w:hAnsi="Calibri" w:cs="Calibri"/>
                <w:sz w:val="22"/>
                <w:szCs w:val="22"/>
              </w:rPr>
            </w:pPr>
          </w:p>
        </w:tc>
        <w:tc>
          <w:tcPr>
            <w:tcW w:w="2835" w:type="dxa"/>
            <w:vAlign w:val="center"/>
          </w:tcPr>
          <w:p w14:paraId="61B1E613" w14:textId="77777777" w:rsidR="00427A5D" w:rsidRPr="006B6586" w:rsidRDefault="00427A5D" w:rsidP="00427A5D">
            <w:pPr>
              <w:jc w:val="center"/>
              <w:rPr>
                <w:rFonts w:ascii="Calibri" w:hAnsi="Calibri" w:cs="Calibri"/>
                <w:b/>
                <w:bCs/>
                <w:color w:val="002060"/>
                <w:sz w:val="22"/>
                <w:szCs w:val="22"/>
              </w:rPr>
            </w:pPr>
            <w:r w:rsidRPr="006B6586">
              <w:rPr>
                <w:rFonts w:ascii="Calibri" w:hAnsi="Calibri" w:cs="Calibri"/>
                <w:b/>
                <w:bCs/>
                <w:color w:val="002060"/>
                <w:sz w:val="22"/>
                <w:szCs w:val="22"/>
              </w:rPr>
              <w:t>Maths:</w:t>
            </w:r>
          </w:p>
          <w:p w14:paraId="00D4605E" w14:textId="4C096975" w:rsidR="00427A5D" w:rsidRDefault="00427A5D" w:rsidP="00427A5D">
            <w:pPr>
              <w:ind w:left="113" w:right="113"/>
              <w:jc w:val="center"/>
              <w:rPr>
                <w:rFonts w:ascii="Calibri" w:hAnsi="Calibri" w:cs="Calibri"/>
                <w:sz w:val="22"/>
                <w:szCs w:val="22"/>
              </w:rPr>
            </w:pPr>
            <w:r w:rsidRPr="006B6586">
              <w:rPr>
                <w:rFonts w:ascii="Calibri" w:hAnsi="Calibri" w:cs="Calibri"/>
                <w:color w:val="002060"/>
                <w:sz w:val="22"/>
                <w:szCs w:val="22"/>
                <w:u w:val="single"/>
              </w:rPr>
              <w:t xml:space="preserve">Starter - </w:t>
            </w:r>
            <w:hyperlink r:id="rId36" w:history="1">
              <w:r w:rsidRPr="00AC3E2F">
                <w:rPr>
                  <w:rStyle w:val="Hyperlink"/>
                  <w:rFonts w:ascii="Calibri" w:hAnsi="Calibri" w:cs="Calibri"/>
                  <w:sz w:val="22"/>
                  <w:szCs w:val="22"/>
                </w:rPr>
                <w:t>https://www.bbc.co.uk/teach/supermovers/ks1-maths-division-with-mighty-red/</w:t>
              </w:r>
              <w:r w:rsidRPr="00AC3E2F">
                <w:rPr>
                  <w:rStyle w:val="Hyperlink"/>
                  <w:rFonts w:ascii="Calibri" w:hAnsi="Calibri" w:cs="Calibri"/>
                  <w:sz w:val="22"/>
                  <w:szCs w:val="22"/>
                </w:rPr>
                <w:t>z</w:t>
              </w:r>
              <w:r w:rsidRPr="00AC3E2F">
                <w:rPr>
                  <w:rStyle w:val="Hyperlink"/>
                  <w:rFonts w:ascii="Calibri" w:hAnsi="Calibri" w:cs="Calibri"/>
                  <w:sz w:val="22"/>
                  <w:szCs w:val="22"/>
                </w:rPr>
                <w:t>rh9scw</w:t>
              </w:r>
            </w:hyperlink>
          </w:p>
          <w:p w14:paraId="6E81941E" w14:textId="77777777" w:rsidR="00427A5D" w:rsidRDefault="00427A5D" w:rsidP="00427A5D">
            <w:pPr>
              <w:ind w:right="113"/>
              <w:rPr>
                <w:rFonts w:ascii="Calibri" w:hAnsi="Calibri" w:cs="Calibri"/>
                <w:color w:val="002060"/>
                <w:sz w:val="22"/>
                <w:szCs w:val="22"/>
              </w:rPr>
            </w:pPr>
          </w:p>
          <w:p w14:paraId="7C1C35E9" w14:textId="77777777" w:rsidR="00427A5D" w:rsidRDefault="00427A5D" w:rsidP="00427A5D">
            <w:pPr>
              <w:ind w:left="113" w:right="113"/>
              <w:jc w:val="center"/>
              <w:rPr>
                <w:rFonts w:ascii="Calibri" w:hAnsi="Calibri" w:cs="Calibri"/>
                <w:color w:val="002060"/>
                <w:sz w:val="22"/>
                <w:szCs w:val="22"/>
              </w:rPr>
            </w:pPr>
            <w:r>
              <w:rPr>
                <w:rFonts w:ascii="Calibri" w:hAnsi="Calibri" w:cs="Calibri"/>
                <w:color w:val="002060"/>
                <w:sz w:val="22"/>
                <w:szCs w:val="22"/>
              </w:rPr>
              <w:t xml:space="preserve"> White Rose Maths is the scheme we follow teaching Year 1 Maths – they have useful videos currently for home schooling: </w:t>
            </w:r>
            <w:hyperlink r:id="rId37" w:history="1">
              <w:r w:rsidRPr="00AC3E2F">
                <w:rPr>
                  <w:rStyle w:val="Hyperlink"/>
                  <w:rFonts w:ascii="Calibri" w:hAnsi="Calibri" w:cs="Calibri"/>
                  <w:sz w:val="22"/>
                  <w:szCs w:val="22"/>
                </w:rPr>
                <w:t>https://whiterosemaths.com/homelearning/year-1/</w:t>
              </w:r>
            </w:hyperlink>
            <w:r>
              <w:rPr>
                <w:rFonts w:ascii="Calibri" w:hAnsi="Calibri" w:cs="Calibri"/>
                <w:color w:val="002060"/>
                <w:sz w:val="22"/>
                <w:szCs w:val="22"/>
              </w:rPr>
              <w:t xml:space="preserve"> </w:t>
            </w:r>
          </w:p>
          <w:p w14:paraId="614D307E" w14:textId="2DB05FA7" w:rsidR="00427A5D" w:rsidRDefault="00427A5D" w:rsidP="00427A5D">
            <w:pPr>
              <w:ind w:left="113" w:right="113"/>
              <w:jc w:val="center"/>
              <w:rPr>
                <w:rFonts w:ascii="Calibri" w:hAnsi="Calibri" w:cs="Calibri"/>
                <w:color w:val="002060"/>
                <w:sz w:val="22"/>
                <w:szCs w:val="22"/>
              </w:rPr>
            </w:pPr>
            <w:r>
              <w:rPr>
                <w:rFonts w:ascii="Calibri" w:hAnsi="Calibri" w:cs="Calibri"/>
                <w:color w:val="002060"/>
                <w:sz w:val="22"/>
                <w:szCs w:val="22"/>
              </w:rPr>
              <w:t xml:space="preserve">(see video: summer term week 1 </w:t>
            </w:r>
            <w:r>
              <w:rPr>
                <w:rFonts w:ascii="Calibri" w:hAnsi="Calibri" w:cs="Calibri"/>
                <w:color w:val="002060"/>
                <w:sz w:val="22"/>
                <w:szCs w:val="22"/>
              </w:rPr>
              <w:t>grouping</w:t>
            </w:r>
            <w:r>
              <w:rPr>
                <w:rFonts w:ascii="Calibri" w:hAnsi="Calibri" w:cs="Calibri"/>
                <w:color w:val="002060"/>
                <w:sz w:val="22"/>
                <w:szCs w:val="22"/>
              </w:rPr>
              <w:t xml:space="preserve">) </w:t>
            </w:r>
          </w:p>
          <w:p w14:paraId="694A2D8F" w14:textId="77777777" w:rsidR="00427A5D" w:rsidRDefault="00427A5D" w:rsidP="00427A5D">
            <w:pPr>
              <w:ind w:left="113" w:right="113"/>
              <w:jc w:val="center"/>
              <w:rPr>
                <w:rFonts w:ascii="Calibri" w:hAnsi="Calibri" w:cs="Calibri"/>
                <w:color w:val="002060"/>
                <w:sz w:val="22"/>
                <w:szCs w:val="22"/>
              </w:rPr>
            </w:pPr>
          </w:p>
          <w:p w14:paraId="5DC2B458" w14:textId="2122FC6F" w:rsidR="00427A5D" w:rsidRPr="00427A5D" w:rsidRDefault="00427A5D" w:rsidP="00427A5D">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Pr>
                <w:rFonts w:ascii="Calibri" w:hAnsi="Calibri" w:cs="Calibri"/>
                <w:b/>
                <w:bCs/>
                <w:color w:val="002060"/>
                <w:sz w:val="22"/>
                <w:szCs w:val="22"/>
              </w:rPr>
              <w:t xml:space="preserve">To </w:t>
            </w:r>
            <w:r>
              <w:rPr>
                <w:rFonts w:ascii="Calibri" w:hAnsi="Calibri" w:cs="Calibri"/>
                <w:b/>
                <w:bCs/>
                <w:color w:val="002060"/>
                <w:sz w:val="22"/>
                <w:szCs w:val="22"/>
              </w:rPr>
              <w:t>make equal groups</w:t>
            </w:r>
          </w:p>
          <w:p w14:paraId="118D754E" w14:textId="77777777" w:rsidR="00427A5D" w:rsidRDefault="00427A5D" w:rsidP="00427A5D">
            <w:pPr>
              <w:ind w:left="113" w:right="113"/>
              <w:jc w:val="center"/>
              <w:rPr>
                <w:rFonts w:ascii="Calibri" w:hAnsi="Calibri" w:cs="Calibri"/>
                <w:color w:val="002060"/>
                <w:sz w:val="22"/>
                <w:szCs w:val="22"/>
              </w:rPr>
            </w:pPr>
          </w:p>
          <w:p w14:paraId="7AD9E2EF" w14:textId="6402645B" w:rsidR="00427A5D" w:rsidRDefault="00427A5D" w:rsidP="00427A5D">
            <w:pPr>
              <w:ind w:left="113" w:right="113"/>
              <w:jc w:val="center"/>
              <w:rPr>
                <w:rFonts w:ascii="Calibri" w:hAnsi="Calibri" w:cs="Calibri"/>
                <w:color w:val="002060"/>
                <w:sz w:val="22"/>
                <w:szCs w:val="22"/>
              </w:rPr>
            </w:pPr>
            <w:r>
              <w:rPr>
                <w:rFonts w:ascii="Calibri" w:hAnsi="Calibri" w:cs="Calibri"/>
                <w:color w:val="002060"/>
                <w:sz w:val="22"/>
                <w:szCs w:val="22"/>
              </w:rPr>
              <w:t xml:space="preserve">Maths sheets are on the ML website and blog – see </w:t>
            </w:r>
            <w:r>
              <w:rPr>
                <w:rFonts w:ascii="Calibri" w:hAnsi="Calibri" w:cs="Calibri"/>
                <w:color w:val="002060"/>
                <w:sz w:val="22"/>
                <w:szCs w:val="22"/>
              </w:rPr>
              <w:t xml:space="preserve">both of Friday’s worksheets for today’s activity. </w:t>
            </w:r>
            <w:r>
              <w:rPr>
                <w:rFonts w:ascii="Calibri" w:hAnsi="Calibri" w:cs="Calibri"/>
                <w:color w:val="002060"/>
                <w:sz w:val="22"/>
                <w:szCs w:val="22"/>
              </w:rPr>
              <w:t xml:space="preserve"> </w:t>
            </w:r>
          </w:p>
          <w:p w14:paraId="11D1FB3F" w14:textId="3C3F411E" w:rsidR="00427A5D" w:rsidRPr="004845F8" w:rsidRDefault="00427A5D" w:rsidP="00427A5D">
            <w:pPr>
              <w:jc w:val="center"/>
              <w:rPr>
                <w:rFonts w:ascii="Calibri" w:hAnsi="Calibri" w:cs="Calibri"/>
                <w:color w:val="FF0000"/>
                <w:sz w:val="22"/>
                <w:szCs w:val="22"/>
              </w:rPr>
            </w:pPr>
          </w:p>
        </w:tc>
        <w:tc>
          <w:tcPr>
            <w:tcW w:w="487" w:type="dxa"/>
            <w:vMerge/>
            <w:vAlign w:val="center"/>
          </w:tcPr>
          <w:p w14:paraId="3FA056CF" w14:textId="77777777" w:rsidR="00427A5D" w:rsidRPr="006B6586" w:rsidRDefault="00427A5D" w:rsidP="00427A5D">
            <w:pPr>
              <w:jc w:val="center"/>
              <w:rPr>
                <w:rFonts w:ascii="Calibri" w:hAnsi="Calibri" w:cs="Calibri"/>
                <w:sz w:val="22"/>
                <w:szCs w:val="22"/>
              </w:rPr>
            </w:pPr>
          </w:p>
        </w:tc>
        <w:tc>
          <w:tcPr>
            <w:tcW w:w="2065" w:type="dxa"/>
          </w:tcPr>
          <w:p w14:paraId="052F2283" w14:textId="77777777" w:rsidR="00427A5D" w:rsidRPr="006B6586" w:rsidRDefault="00427A5D" w:rsidP="00427A5D">
            <w:pPr>
              <w:jc w:val="center"/>
              <w:rPr>
                <w:rFonts w:ascii="Calibri" w:hAnsi="Calibri" w:cs="Calibri"/>
                <w:color w:val="000000"/>
                <w:sz w:val="22"/>
                <w:szCs w:val="22"/>
              </w:rPr>
            </w:pPr>
            <w:r w:rsidRPr="006B6586">
              <w:rPr>
                <w:rFonts w:ascii="Calibri" w:hAnsi="Calibri" w:cs="Calibri"/>
                <w:color w:val="000000"/>
                <w:sz w:val="22"/>
                <w:szCs w:val="22"/>
              </w:rPr>
              <w:t>1 - 2</w:t>
            </w:r>
          </w:p>
          <w:p w14:paraId="7C4BB0DC" w14:textId="77777777" w:rsidR="00427A5D" w:rsidRPr="006B6586" w:rsidRDefault="00427A5D" w:rsidP="00427A5D">
            <w:pPr>
              <w:jc w:val="center"/>
              <w:rPr>
                <w:rFonts w:ascii="Calibri" w:hAnsi="Calibri" w:cs="Calibri"/>
                <w:color w:val="00B0F0"/>
                <w:sz w:val="22"/>
                <w:szCs w:val="22"/>
              </w:rPr>
            </w:pPr>
            <w:r w:rsidRPr="006B6586">
              <w:rPr>
                <w:rFonts w:ascii="Calibri" w:hAnsi="Calibri" w:cs="Calibri"/>
                <w:b/>
                <w:bCs/>
                <w:color w:val="00B0F0"/>
                <w:sz w:val="22"/>
                <w:szCs w:val="22"/>
              </w:rPr>
              <w:t>Computing:</w:t>
            </w:r>
            <w:r w:rsidRPr="006B6586">
              <w:rPr>
                <w:rFonts w:ascii="Calibri" w:hAnsi="Calibri" w:cs="Calibri"/>
                <w:color w:val="00B0F0"/>
                <w:sz w:val="22"/>
                <w:szCs w:val="22"/>
              </w:rPr>
              <w:t xml:space="preserve"> </w:t>
            </w:r>
          </w:p>
          <w:p w14:paraId="7ECCEDBE" w14:textId="5E0C3714" w:rsidR="00427A5D" w:rsidRPr="006B6586" w:rsidRDefault="00427A5D" w:rsidP="00427A5D">
            <w:pPr>
              <w:jc w:val="center"/>
              <w:rPr>
                <w:rFonts w:ascii="Calibri" w:hAnsi="Calibri" w:cs="Calibri"/>
                <w:color w:val="00B0F0"/>
                <w:sz w:val="22"/>
                <w:szCs w:val="22"/>
              </w:rPr>
            </w:pPr>
            <w:r w:rsidRPr="006B6586">
              <w:rPr>
                <w:rFonts w:ascii="Calibri" w:hAnsi="Calibri" w:cs="Calibri"/>
                <w:color w:val="00B0F0"/>
                <w:sz w:val="22"/>
                <w:szCs w:val="22"/>
              </w:rPr>
              <w:t>Purple Mash – see 2dos – choose an activity!</w:t>
            </w:r>
          </w:p>
        </w:tc>
        <w:tc>
          <w:tcPr>
            <w:tcW w:w="3118" w:type="dxa"/>
            <w:gridSpan w:val="3"/>
          </w:tcPr>
          <w:p w14:paraId="16C97BC0" w14:textId="77777777" w:rsidR="00427A5D" w:rsidRPr="006B6586" w:rsidRDefault="00427A5D" w:rsidP="00427A5D">
            <w:pPr>
              <w:jc w:val="center"/>
              <w:rPr>
                <w:rFonts w:ascii="Calibri" w:hAnsi="Calibri" w:cs="Calibri"/>
                <w:color w:val="000000"/>
                <w:sz w:val="22"/>
                <w:szCs w:val="22"/>
              </w:rPr>
            </w:pPr>
            <w:r w:rsidRPr="006B6586">
              <w:rPr>
                <w:rFonts w:ascii="Calibri" w:hAnsi="Calibri" w:cs="Calibri"/>
                <w:color w:val="000000"/>
                <w:sz w:val="22"/>
                <w:szCs w:val="22"/>
              </w:rPr>
              <w:t>2 - 3</w:t>
            </w:r>
          </w:p>
          <w:p w14:paraId="4A9D339D" w14:textId="77777777" w:rsidR="00427A5D" w:rsidRPr="006B6586" w:rsidRDefault="00427A5D" w:rsidP="00427A5D">
            <w:pPr>
              <w:jc w:val="center"/>
              <w:rPr>
                <w:rFonts w:ascii="Calibri" w:hAnsi="Calibri" w:cs="Calibri"/>
                <w:color w:val="000000"/>
                <w:sz w:val="22"/>
                <w:szCs w:val="22"/>
              </w:rPr>
            </w:pPr>
            <w:r w:rsidRPr="006B6586">
              <w:rPr>
                <w:rFonts w:ascii="Calibri" w:hAnsi="Calibri" w:cs="Calibri"/>
                <w:color w:val="000000"/>
                <w:sz w:val="22"/>
                <w:szCs w:val="22"/>
                <w:highlight w:val="yellow"/>
              </w:rPr>
              <w:t>Golden Time</w:t>
            </w:r>
          </w:p>
          <w:p w14:paraId="0BD1F717" w14:textId="77777777" w:rsidR="00427A5D" w:rsidRPr="006B6586" w:rsidRDefault="00427A5D" w:rsidP="00427A5D">
            <w:pPr>
              <w:jc w:val="center"/>
              <w:rPr>
                <w:rFonts w:ascii="Calibri" w:hAnsi="Calibri" w:cs="Calibri"/>
                <w:color w:val="000000"/>
                <w:sz w:val="22"/>
                <w:szCs w:val="22"/>
              </w:rPr>
            </w:pPr>
            <w:r w:rsidRPr="006B6586">
              <w:rPr>
                <w:rFonts w:ascii="Calibri" w:hAnsi="Calibri" w:cs="Calibri"/>
                <w:color w:val="000000"/>
                <w:sz w:val="22"/>
                <w:szCs w:val="22"/>
              </w:rPr>
              <w:t>Ideas:</w:t>
            </w:r>
          </w:p>
          <w:p w14:paraId="67C9F38D" w14:textId="3A51CD88" w:rsidR="00427A5D" w:rsidRPr="006B6586" w:rsidRDefault="00427A5D" w:rsidP="00427A5D">
            <w:pPr>
              <w:numPr>
                <w:ilvl w:val="0"/>
                <w:numId w:val="6"/>
              </w:numPr>
              <w:rPr>
                <w:rFonts w:ascii="Calibri" w:hAnsi="Calibri" w:cs="Calibri"/>
                <w:color w:val="000000"/>
                <w:sz w:val="22"/>
                <w:szCs w:val="22"/>
              </w:rPr>
            </w:pPr>
            <w:r>
              <w:rPr>
                <w:rFonts w:ascii="Calibri" w:hAnsi="Calibri" w:cs="Calibri"/>
                <w:color w:val="000000"/>
                <w:sz w:val="22"/>
                <w:szCs w:val="22"/>
              </w:rPr>
              <w:t xml:space="preserve">Watch </w:t>
            </w:r>
            <w:proofErr w:type="gramStart"/>
            <w:r>
              <w:rPr>
                <w:rFonts w:ascii="Calibri" w:hAnsi="Calibri" w:cs="Calibri"/>
                <w:color w:val="000000"/>
                <w:sz w:val="22"/>
                <w:szCs w:val="22"/>
              </w:rPr>
              <w:t>The</w:t>
            </w:r>
            <w:proofErr w:type="gramEnd"/>
            <w:r>
              <w:rPr>
                <w:rFonts w:ascii="Calibri" w:hAnsi="Calibri" w:cs="Calibri"/>
                <w:color w:val="000000"/>
                <w:sz w:val="22"/>
                <w:szCs w:val="22"/>
              </w:rPr>
              <w:t xml:space="preserve"> Gruffalo: </w:t>
            </w:r>
            <w:hyperlink r:id="rId38" w:history="1">
              <w:r w:rsidRPr="00F850A7">
                <w:rPr>
                  <w:rStyle w:val="Hyperlink"/>
                  <w:rFonts w:ascii="Calibri" w:hAnsi="Calibri" w:cs="Calibri"/>
                  <w:sz w:val="22"/>
                  <w:szCs w:val="22"/>
                </w:rPr>
                <w:t>https://www.bbc.co.uk/iplayer/episode/b00pk64x/the-gruffalo</w:t>
              </w:r>
            </w:hyperlink>
            <w:r>
              <w:rPr>
                <w:rFonts w:ascii="Calibri" w:hAnsi="Calibri" w:cs="Calibri"/>
                <w:color w:val="000000"/>
                <w:sz w:val="22"/>
                <w:szCs w:val="22"/>
              </w:rPr>
              <w:t xml:space="preserve"> </w:t>
            </w:r>
          </w:p>
          <w:p w14:paraId="0824338D" w14:textId="77777777" w:rsidR="00427A5D" w:rsidRDefault="00427A5D" w:rsidP="00427A5D">
            <w:pPr>
              <w:numPr>
                <w:ilvl w:val="0"/>
                <w:numId w:val="6"/>
              </w:numPr>
              <w:rPr>
                <w:rFonts w:ascii="Calibri" w:hAnsi="Calibri" w:cs="Calibri"/>
                <w:color w:val="000000"/>
                <w:sz w:val="22"/>
                <w:szCs w:val="22"/>
              </w:rPr>
            </w:pPr>
            <w:r w:rsidRPr="006B6586">
              <w:rPr>
                <w:rFonts w:ascii="Calibri" w:hAnsi="Calibri" w:cs="Calibri"/>
                <w:color w:val="000000"/>
                <w:sz w:val="22"/>
                <w:szCs w:val="22"/>
              </w:rPr>
              <w:t xml:space="preserve">Colour in woodland pictures: </w:t>
            </w:r>
            <w:hyperlink r:id="rId39" w:history="1">
              <w:r w:rsidRPr="006B6586">
                <w:rPr>
                  <w:rStyle w:val="Hyperlink"/>
                  <w:rFonts w:ascii="Calibri" w:hAnsi="Calibri" w:cs="Calibri"/>
                  <w:sz w:val="22"/>
                  <w:szCs w:val="22"/>
                </w:rPr>
                <w:t>https://www.twinkl.co.uk/resource/t-tp-5466-woodland-animal-colouring-pages</w:t>
              </w:r>
            </w:hyperlink>
            <w:r w:rsidRPr="006B6586">
              <w:rPr>
                <w:rFonts w:ascii="Calibri" w:hAnsi="Calibri" w:cs="Calibri"/>
                <w:color w:val="000000"/>
                <w:sz w:val="22"/>
                <w:szCs w:val="22"/>
              </w:rPr>
              <w:t xml:space="preserve"> </w:t>
            </w:r>
          </w:p>
          <w:p w14:paraId="7DBB5CB2" w14:textId="77777777" w:rsidR="00427A5D" w:rsidRDefault="00427A5D" w:rsidP="00427A5D">
            <w:pPr>
              <w:numPr>
                <w:ilvl w:val="0"/>
                <w:numId w:val="6"/>
              </w:numPr>
              <w:rPr>
                <w:rFonts w:ascii="Calibri" w:hAnsi="Calibri" w:cs="Calibri"/>
                <w:color w:val="000000"/>
                <w:sz w:val="22"/>
                <w:szCs w:val="22"/>
              </w:rPr>
            </w:pPr>
            <w:r>
              <w:rPr>
                <w:rFonts w:ascii="Calibri" w:hAnsi="Calibri" w:cs="Calibri"/>
                <w:color w:val="000000"/>
                <w:sz w:val="22"/>
                <w:szCs w:val="22"/>
              </w:rPr>
              <w:t xml:space="preserve">Play a boardgame </w:t>
            </w:r>
          </w:p>
          <w:p w14:paraId="6888847A" w14:textId="3715FE45" w:rsidR="00427A5D" w:rsidRPr="006B6586" w:rsidRDefault="00427A5D" w:rsidP="00427A5D">
            <w:pPr>
              <w:numPr>
                <w:ilvl w:val="0"/>
                <w:numId w:val="6"/>
              </w:numPr>
              <w:rPr>
                <w:rFonts w:ascii="Calibri" w:hAnsi="Calibri" w:cs="Calibri"/>
                <w:color w:val="000000"/>
                <w:sz w:val="22"/>
                <w:szCs w:val="22"/>
              </w:rPr>
            </w:pPr>
            <w:r>
              <w:rPr>
                <w:rFonts w:ascii="Calibri" w:hAnsi="Calibri" w:cs="Calibri"/>
                <w:color w:val="000000"/>
                <w:sz w:val="22"/>
                <w:szCs w:val="22"/>
              </w:rPr>
              <w:t>Get outside – imagine you’re in an enchanted woodland!</w:t>
            </w:r>
          </w:p>
        </w:tc>
      </w:tr>
    </w:tbl>
    <w:p w14:paraId="6E24722B" w14:textId="06C8D8AD" w:rsidR="00223292" w:rsidRDefault="00223292" w:rsidP="0060520F"/>
    <w:p w14:paraId="1BB7F022" w14:textId="2D29E228" w:rsidR="00447769" w:rsidRDefault="00223292" w:rsidP="0060520F">
      <w:pPr>
        <w:rPr>
          <w:noProof/>
        </w:rPr>
      </w:pPr>
      <w:r>
        <w:br w:type="page"/>
      </w:r>
    </w:p>
    <w:p w14:paraId="12833716" w14:textId="3AD5F13F" w:rsidR="00223292" w:rsidRDefault="00447769" w:rsidP="0060520F">
      <w:pPr>
        <w:rPr>
          <w:noProof/>
        </w:rPr>
      </w:pPr>
      <w:r>
        <w:rPr>
          <w:noProof/>
        </w:rPr>
        <w:lastRenderedPageBreak/>
        <mc:AlternateContent>
          <mc:Choice Requires="wps">
            <w:drawing>
              <wp:anchor distT="0" distB="0" distL="114300" distR="114300" simplePos="0" relativeHeight="251660288" behindDoc="0" locked="0" layoutInCell="1" allowOverlap="1" wp14:anchorId="6E239D2F" wp14:editId="61F0406B">
                <wp:simplePos x="0" y="0"/>
                <wp:positionH relativeFrom="column">
                  <wp:posOffset>3716572</wp:posOffset>
                </wp:positionH>
                <wp:positionV relativeFrom="paragraph">
                  <wp:posOffset>-62649</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13E7D" w14:textId="36A70601"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239D2F" id="_x0000_t202" coordsize="21600,21600" o:spt="202" path="m,l,21600r21600,l21600,xe">
                <v:stroke joinstyle="miter"/>
                <v:path gradientshapeok="t" o:connecttype="rect"/>
              </v:shapetype>
              <v:shape id="Text Box 1" o:spid="_x0000_s1026" type="#_x0000_t202" style="position:absolute;margin-left:292.65pt;margin-top:-4.9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" filled="f" stroked="f">
                <v:textbox style="mso-fit-shape-to-text:t">
                  <w:txbxContent>
                    <w:p w14:paraId="5F913E7D" w14:textId="36A70601"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v:textbox>
              </v:shape>
            </w:pict>
          </mc:Fallback>
        </mc:AlternateContent>
      </w:r>
      <w:r>
        <w:rPr>
          <w:noProof/>
        </w:rPr>
        <w:drawing>
          <wp:inline distT="0" distB="0" distL="0" distR="0" wp14:anchorId="4EB557A7" wp14:editId="6845C2F9">
            <wp:extent cx="9627080" cy="6724443"/>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4-23 at 11.57.31.png"/>
                    <pic:cNvPicPr/>
                  </pic:nvPicPr>
                  <pic:blipFill>
                    <a:blip r:embed="rId40">
                      <a:extLst>
                        <a:ext uri="{28A0092B-C50C-407E-A947-70E740481C1C}">
                          <a14:useLocalDpi xmlns:a14="http://schemas.microsoft.com/office/drawing/2010/main" val="0"/>
                        </a:ext>
                      </a:extLst>
                    </a:blip>
                    <a:stretch>
                      <a:fillRect/>
                    </a:stretch>
                  </pic:blipFill>
                  <pic:spPr>
                    <a:xfrm>
                      <a:off x="0" y="0"/>
                      <a:ext cx="9643585" cy="6735972"/>
                    </a:xfrm>
                    <a:prstGeom prst="rect">
                      <a:avLst/>
                    </a:prstGeom>
                  </pic:spPr>
                </pic:pic>
              </a:graphicData>
            </a:graphic>
          </wp:inline>
        </w:drawing>
      </w:r>
      <w:r>
        <w:rPr>
          <w:noProof/>
        </w:rPr>
        <w:br w:type="page"/>
      </w:r>
    </w:p>
    <w:p w14:paraId="3D1E5926" w14:textId="0379D9CD" w:rsidR="00223292" w:rsidRDefault="00447769">
      <w:r>
        <w:rPr>
          <w:noProof/>
        </w:rPr>
        <w:lastRenderedPageBreak/>
        <mc:AlternateContent>
          <mc:Choice Requires="wps">
            <w:drawing>
              <wp:anchor distT="0" distB="0" distL="114300" distR="114300" simplePos="0" relativeHeight="251662336" behindDoc="0" locked="0" layoutInCell="1" allowOverlap="1" wp14:anchorId="62F1CB8D" wp14:editId="764F027F">
                <wp:simplePos x="0" y="0"/>
                <wp:positionH relativeFrom="column">
                  <wp:posOffset>5674456</wp:posOffset>
                </wp:positionH>
                <wp:positionV relativeFrom="paragraph">
                  <wp:posOffset>112395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62456C" w14:textId="6CB2832C"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F1CB8D" id="Text Box 7" o:spid="_x0000_s1027" type="#_x0000_t202" style="position:absolute;margin-left:446.8pt;margin-top:8.85pt;width:2in;height:2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" filled="f" stroked="f">
                <v:textbox style="mso-fit-shape-to-text:t">
                  <w:txbxContent>
                    <w:p w14:paraId="5162456C" w14:textId="6CB2832C"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rPr>
        <w:drawing>
          <wp:inline distT="0" distB="0" distL="0" distR="0" wp14:anchorId="43650A28" wp14:editId="7E52B539">
            <wp:extent cx="9547412" cy="6692484"/>
            <wp:effectExtent l="0" t="0" r="3175" b="6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23 at 11.55.25.png"/>
                    <pic:cNvPicPr/>
                  </pic:nvPicPr>
                  <pic:blipFill>
                    <a:blip r:embed="rId41">
                      <a:extLst>
                        <a:ext uri="{28A0092B-C50C-407E-A947-70E740481C1C}">
                          <a14:useLocalDpi xmlns:a14="http://schemas.microsoft.com/office/drawing/2010/main" val="0"/>
                        </a:ext>
                      </a:extLst>
                    </a:blip>
                    <a:stretch>
                      <a:fillRect/>
                    </a:stretch>
                  </pic:blipFill>
                  <pic:spPr>
                    <a:xfrm>
                      <a:off x="0" y="0"/>
                      <a:ext cx="9551024" cy="6695016"/>
                    </a:xfrm>
                    <a:prstGeom prst="rect">
                      <a:avLst/>
                    </a:prstGeom>
                  </pic:spPr>
                </pic:pic>
              </a:graphicData>
            </a:graphic>
          </wp:inline>
        </w:drawing>
      </w:r>
      <w:r w:rsidR="00223292">
        <w:br w:type="page"/>
      </w:r>
    </w:p>
    <w:p w14:paraId="095C51C8" w14:textId="1CF8F8FE" w:rsidR="006B6586" w:rsidRDefault="00223292" w:rsidP="0060520F">
      <w:r>
        <w:rPr>
          <w:noProof/>
        </w:rPr>
        <w:lastRenderedPageBreak/>
        <mc:AlternateContent>
          <mc:Choice Requires="wps">
            <w:drawing>
              <wp:anchor distT="0" distB="0" distL="114300" distR="114300" simplePos="0" relativeHeight="251664384" behindDoc="0" locked="0" layoutInCell="1" allowOverlap="1" wp14:anchorId="138DDA39" wp14:editId="3C8B9E69">
                <wp:simplePos x="0" y="0"/>
                <wp:positionH relativeFrom="column">
                  <wp:posOffset>6035040</wp:posOffset>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DCF13" w14:textId="33FA4D12"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8DDA39" id="Text Box 9" o:spid="_x0000_s1028" type="#_x0000_t202" style="position:absolute;margin-left:475.2pt;margin-top:0;width:2in;height:2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" filled="f" stroked="f">
                <v:textbox style="mso-fit-shape-to-text:t">
                  <w:txbxContent>
                    <w:p w14:paraId="4AADCF13" w14:textId="33FA4D12"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5E653289" wp14:editId="0CDA87E8">
            <wp:extent cx="5867400" cy="6375400"/>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07 at 16.39.08.png"/>
                    <pic:cNvPicPr/>
                  </pic:nvPicPr>
                  <pic:blipFill>
                    <a:blip r:embed="rId42">
                      <a:extLst>
                        <a:ext uri="{28A0092B-C50C-407E-A947-70E740481C1C}">
                          <a14:useLocalDpi xmlns:a14="http://schemas.microsoft.com/office/drawing/2010/main" val="0"/>
                        </a:ext>
                      </a:extLst>
                    </a:blip>
                    <a:stretch>
                      <a:fillRect/>
                    </a:stretch>
                  </pic:blipFill>
                  <pic:spPr>
                    <a:xfrm>
                      <a:off x="0" y="0"/>
                      <a:ext cx="5867400" cy="6375400"/>
                    </a:xfrm>
                    <a:prstGeom prst="rect">
                      <a:avLst/>
                    </a:prstGeom>
                  </pic:spPr>
                </pic:pic>
              </a:graphicData>
            </a:graphic>
          </wp:inline>
        </w:drawing>
      </w:r>
    </w:p>
    <w:p w14:paraId="1674E6D7" w14:textId="77777777" w:rsidR="006B6586" w:rsidRDefault="006B6586">
      <w:r>
        <w:br w:type="page"/>
      </w:r>
    </w:p>
    <w:p w14:paraId="73383ACB" w14:textId="794E4C47" w:rsidR="006B6586" w:rsidRPr="006B6586" w:rsidRDefault="006B6586" w:rsidP="006B6586">
      <w:r>
        <w:rPr>
          <w:noProof/>
        </w:rPr>
        <w:lastRenderedPageBreak/>
        <mc:AlternateContent>
          <mc:Choice Requires="wps">
            <w:drawing>
              <wp:anchor distT="0" distB="0" distL="114300" distR="114300" simplePos="0" relativeHeight="251666432" behindDoc="0" locked="0" layoutInCell="1" allowOverlap="1" wp14:anchorId="28F82151" wp14:editId="7ECF1CBF">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F82151" id="Text Box 2" o:spid="_x0000_s1029" type="#_x0000_t202" style="position:absolute;margin-left:0;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" filled="f" stroked="f">
                <v:textbox style="mso-fit-shape-to-text:t">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6B6586">
        <w:fldChar w:fldCharType="begin"/>
      </w:r>
      <w:r w:rsidRPr="006B6586">
        <w:instrText xml:space="preserve"> INCLUDEPICTURE "/var/folders/j5/8vjk8xnx6s58_v3v4v9cc65w0000gn/T/com.microsoft.Word/WebArchiveCopyPasteTempFiles/zero-large.png" \* MERGEFORMATINET </w:instrText>
      </w:r>
      <w:r w:rsidRPr="006B6586">
        <w:fldChar w:fldCharType="end"/>
      </w:r>
    </w:p>
    <w:p w14:paraId="2CD451E3" w14:textId="5D0FAFE9" w:rsidR="006B6586" w:rsidRDefault="006B6586" w:rsidP="0060520F"/>
    <w:p w14:paraId="3ACF84F8" w14:textId="77777777" w:rsidR="00843FF6" w:rsidRDefault="006B6586" w:rsidP="0060520F">
      <w:r w:rsidRPr="006B6586">
        <w:rPr>
          <w:noProof/>
        </w:rPr>
        <w:drawing>
          <wp:anchor distT="0" distB="0" distL="114300" distR="114300" simplePos="0" relativeHeight="251667456" behindDoc="0" locked="0" layoutInCell="1" allowOverlap="1" wp14:anchorId="7D2AEFA3" wp14:editId="7E1A451F">
            <wp:simplePos x="0" y="0"/>
            <wp:positionH relativeFrom="column">
              <wp:posOffset>5080</wp:posOffset>
            </wp:positionH>
            <wp:positionV relativeFrom="paragraph">
              <wp:posOffset>642620</wp:posOffset>
            </wp:positionV>
            <wp:extent cx="9832340" cy="4923155"/>
            <wp:effectExtent l="0" t="0" r="0" b="4445"/>
            <wp:wrapSquare wrapText="bothSides"/>
            <wp:docPr id="10" name="Picture 10" descr="Printable Ten Frames - HelpingWithMa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Ten Frames - HelpingWithMath.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32340" cy="49231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6BD3729" w14:textId="4E28D2CC" w:rsidR="00843FF6" w:rsidRDefault="002D4BE9">
      <w:r>
        <w:rPr>
          <w:noProof/>
        </w:rPr>
        <w:lastRenderedPageBreak/>
        <mc:AlternateContent>
          <mc:Choice Requires="wps">
            <w:drawing>
              <wp:anchor distT="0" distB="0" distL="114300" distR="114300" simplePos="0" relativeHeight="251672576" behindDoc="0" locked="0" layoutInCell="1" allowOverlap="1" wp14:anchorId="0DC0427A" wp14:editId="03469735">
                <wp:simplePos x="0" y="0"/>
                <wp:positionH relativeFrom="column">
                  <wp:posOffset>7174172</wp:posOffset>
                </wp:positionH>
                <wp:positionV relativeFrom="paragraph">
                  <wp:posOffset>743585</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DD10D4" w14:textId="2B99BA1B"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D4BE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C0427A" id="Text Box 15" o:spid="_x0000_s1030" type="#_x0000_t202" style="position:absolute;margin-left:564.9pt;margin-top:58.55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" filled="f" stroked="f">
                <v:textbox style="mso-fit-shape-to-text:t">
                  <w:txbxContent>
                    <w:p w14:paraId="03DD10D4" w14:textId="2B99BA1B"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D4BE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p>
                  </w:txbxContent>
                </v:textbox>
              </v:shape>
            </w:pict>
          </mc:Fallback>
        </mc:AlternateContent>
      </w:r>
      <w:r>
        <w:rPr>
          <w:noProof/>
        </w:rPr>
        <w:drawing>
          <wp:inline distT="0" distB="0" distL="0" distR="0" wp14:anchorId="368C9A9A" wp14:editId="7CEBC159">
            <wp:extent cx="6982691" cy="6797585"/>
            <wp:effectExtent l="0" t="0" r="2540" b="0"/>
            <wp:docPr id="11" name="Picture 11"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4-24 at 09.05.38.png"/>
                    <pic:cNvPicPr/>
                  </pic:nvPicPr>
                  <pic:blipFill>
                    <a:blip r:embed="rId44">
                      <a:extLst>
                        <a:ext uri="{28A0092B-C50C-407E-A947-70E740481C1C}">
                          <a14:useLocalDpi xmlns:a14="http://schemas.microsoft.com/office/drawing/2010/main" val="0"/>
                        </a:ext>
                      </a:extLst>
                    </a:blip>
                    <a:stretch>
                      <a:fillRect/>
                    </a:stretch>
                  </pic:blipFill>
                  <pic:spPr>
                    <a:xfrm>
                      <a:off x="0" y="0"/>
                      <a:ext cx="7007422" cy="6821660"/>
                    </a:xfrm>
                    <a:prstGeom prst="rect">
                      <a:avLst/>
                    </a:prstGeom>
                  </pic:spPr>
                </pic:pic>
              </a:graphicData>
            </a:graphic>
          </wp:inline>
        </w:drawing>
      </w:r>
      <w:r w:rsidR="00843FF6">
        <w:br w:type="page"/>
      </w:r>
      <w:r>
        <w:rPr>
          <w:noProof/>
        </w:rPr>
        <w:lastRenderedPageBreak/>
        <mc:AlternateContent>
          <mc:Choice Requires="wps">
            <w:drawing>
              <wp:anchor distT="0" distB="0" distL="114300" distR="114300" simplePos="0" relativeHeight="251693056" behindDoc="0" locked="0" layoutInCell="1" allowOverlap="1" wp14:anchorId="72CF52CC" wp14:editId="7162A94C">
                <wp:simplePos x="0" y="0"/>
                <wp:positionH relativeFrom="column">
                  <wp:posOffset>7173595</wp:posOffset>
                </wp:positionH>
                <wp:positionV relativeFrom="paragraph">
                  <wp:posOffset>889347</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1E5366" w14:textId="1CC1A800" w:rsidR="002D4BE9" w:rsidRPr="00223292" w:rsidRDefault="002D4BE9" w:rsidP="002D4BE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CF52CC" id="Text Box 28" o:spid="_x0000_s1031" type="#_x0000_t202" style="position:absolute;margin-left:564.85pt;margin-top:70.05pt;width:2in;height:2in;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" filled="f" stroked="f">
                <v:textbox style="mso-fit-shape-to-text:t">
                  <w:txbxContent>
                    <w:p w14:paraId="051E5366" w14:textId="1CC1A800" w:rsidR="002D4BE9" w:rsidRPr="00223292" w:rsidRDefault="002D4BE9" w:rsidP="002D4BE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w:drawing>
          <wp:inline distT="0" distB="0" distL="0" distR="0" wp14:anchorId="246EE8A1" wp14:editId="05180F32">
            <wp:extent cx="7124700" cy="6565900"/>
            <wp:effectExtent l="0" t="0" r="0" b="0"/>
            <wp:docPr id="17" name="Picture 17"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4-24 at 09.06.05.png"/>
                    <pic:cNvPicPr/>
                  </pic:nvPicPr>
                  <pic:blipFill>
                    <a:blip r:embed="rId45">
                      <a:extLst>
                        <a:ext uri="{28A0092B-C50C-407E-A947-70E740481C1C}">
                          <a14:useLocalDpi xmlns:a14="http://schemas.microsoft.com/office/drawing/2010/main" val="0"/>
                        </a:ext>
                      </a:extLst>
                    </a:blip>
                    <a:stretch>
                      <a:fillRect/>
                    </a:stretch>
                  </pic:blipFill>
                  <pic:spPr>
                    <a:xfrm>
                      <a:off x="0" y="0"/>
                      <a:ext cx="7124700" cy="6565900"/>
                    </a:xfrm>
                    <a:prstGeom prst="rect">
                      <a:avLst/>
                    </a:prstGeom>
                  </pic:spPr>
                </pic:pic>
              </a:graphicData>
            </a:graphic>
          </wp:inline>
        </w:drawing>
      </w:r>
    </w:p>
    <w:p w14:paraId="2D5E7D48" w14:textId="1E8180BF" w:rsidR="009A5F45" w:rsidRPr="002C2D51" w:rsidRDefault="00844A5E" w:rsidP="0060520F">
      <w:r>
        <w:rPr>
          <w:noProof/>
        </w:rPr>
        <w:lastRenderedPageBreak/>
        <mc:AlternateContent>
          <mc:Choice Requires="wps">
            <w:drawing>
              <wp:anchor distT="0" distB="0" distL="114300" distR="114300" simplePos="0" relativeHeight="251669504" behindDoc="0" locked="0" layoutInCell="1" allowOverlap="1" wp14:anchorId="1A8696BC" wp14:editId="4C343AF6">
                <wp:simplePos x="0" y="0"/>
                <wp:positionH relativeFrom="column">
                  <wp:posOffset>8827656</wp:posOffset>
                </wp:positionH>
                <wp:positionV relativeFrom="paragraph">
                  <wp:posOffset>2243224</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DC013AF" w14:textId="22BEA13C"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8696BC" id="Text Box 14" o:spid="_x0000_s1032" type="#_x0000_t202" style="position:absolute;margin-left:695.1pt;margin-top:176.65pt;width:2in;height:2in;rotation:-90;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" filled="f" stroked="f">
                <v:textbox style="mso-fit-shape-to-text:t">
                  <w:txbxContent>
                    <w:p w14:paraId="1DC013AF" w14:textId="22BEA13C" w:rsidR="00843FF6" w:rsidRPr="00223292" w:rsidRDefault="00843FF6" w:rsidP="00843FF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sidR="007F4259">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Pr>
          <w:noProof/>
        </w:rPr>
        <w:drawing>
          <wp:inline distT="0" distB="0" distL="0" distR="0" wp14:anchorId="58097103" wp14:editId="6CF5E768">
            <wp:extent cx="6475221" cy="8494568"/>
            <wp:effectExtent l="635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4-24 at 09.19.14.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6481308" cy="8502553"/>
                    </a:xfrm>
                    <a:prstGeom prst="rect">
                      <a:avLst/>
                    </a:prstGeom>
                  </pic:spPr>
                </pic:pic>
              </a:graphicData>
            </a:graphic>
          </wp:inline>
        </w:drawing>
      </w:r>
    </w:p>
    <w:sectPr w:rsidR="009A5F45" w:rsidRPr="002C2D51" w:rsidSect="00403666">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9327F" w14:textId="77777777" w:rsidR="004F67FF" w:rsidRDefault="004F67FF" w:rsidP="005862C5">
      <w:r>
        <w:separator/>
      </w:r>
    </w:p>
  </w:endnote>
  <w:endnote w:type="continuationSeparator" w:id="0">
    <w:p w14:paraId="09C2231D" w14:textId="77777777" w:rsidR="004F67FF" w:rsidRDefault="004F67FF" w:rsidP="005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6B58" w14:textId="77777777" w:rsidR="004F67FF" w:rsidRDefault="004F67FF" w:rsidP="005862C5">
      <w:r>
        <w:separator/>
      </w:r>
    </w:p>
  </w:footnote>
  <w:footnote w:type="continuationSeparator" w:id="0">
    <w:p w14:paraId="5C57C4D2" w14:textId="77777777" w:rsidR="004F67FF" w:rsidRDefault="004F67FF" w:rsidP="00586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7986"/>
    <w:multiLevelType w:val="hybridMultilevel"/>
    <w:tmpl w:val="E0C6BA30"/>
    <w:lvl w:ilvl="0" w:tplc="63DA3740">
      <w:start w:val="1"/>
      <w:numFmt w:val="bullet"/>
      <w:lvlText w:val="-"/>
      <w:lvlJc w:val="left"/>
      <w:pPr>
        <w:ind w:left="360" w:hanging="360"/>
      </w:pPr>
      <w:rPr>
        <w:rFonts w:ascii="Calibri" w:eastAsia="Calibri" w:hAnsi="Calibri"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476AE"/>
    <w:multiLevelType w:val="hybridMultilevel"/>
    <w:tmpl w:val="42D8D0E2"/>
    <w:lvl w:ilvl="0" w:tplc="2CC2842E">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276922E0"/>
    <w:multiLevelType w:val="hybridMultilevel"/>
    <w:tmpl w:val="A584328E"/>
    <w:lvl w:ilvl="0" w:tplc="73C6CDB8">
      <w:start w:val="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F763100"/>
    <w:multiLevelType w:val="hybridMultilevel"/>
    <w:tmpl w:val="94AC05D8"/>
    <w:lvl w:ilvl="0" w:tplc="1692474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E522D52"/>
    <w:multiLevelType w:val="hybridMultilevel"/>
    <w:tmpl w:val="BF6E8674"/>
    <w:lvl w:ilvl="0" w:tplc="8048D5F4">
      <w:start w:val="1"/>
      <w:numFmt w:val="bullet"/>
      <w:lvlText w:val="-"/>
      <w:lvlJc w:val="left"/>
      <w:pPr>
        <w:ind w:left="360" w:hanging="360"/>
      </w:pPr>
      <w:rPr>
        <w:rFonts w:ascii="Arial Rounded MT Bold" w:eastAsia="Calibri" w:hAnsi="Arial Rounded MT Bold"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27B3356"/>
    <w:multiLevelType w:val="hybridMultilevel"/>
    <w:tmpl w:val="00921D48"/>
    <w:lvl w:ilvl="0" w:tplc="BD92FA4C">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66"/>
    <w:rsid w:val="00014A17"/>
    <w:rsid w:val="000377A4"/>
    <w:rsid w:val="0005006D"/>
    <w:rsid w:val="00055BB4"/>
    <w:rsid w:val="00065879"/>
    <w:rsid w:val="0008420E"/>
    <w:rsid w:val="000B19C8"/>
    <w:rsid w:val="000B4A93"/>
    <w:rsid w:val="000E3A18"/>
    <w:rsid w:val="000E4530"/>
    <w:rsid w:val="000E56E8"/>
    <w:rsid w:val="000F09B4"/>
    <w:rsid w:val="00102ECD"/>
    <w:rsid w:val="00104F68"/>
    <w:rsid w:val="00112F14"/>
    <w:rsid w:val="00120089"/>
    <w:rsid w:val="00170B82"/>
    <w:rsid w:val="00173F93"/>
    <w:rsid w:val="001A71A3"/>
    <w:rsid w:val="001B1C0D"/>
    <w:rsid w:val="001D397B"/>
    <w:rsid w:val="001F01F9"/>
    <w:rsid w:val="0021278D"/>
    <w:rsid w:val="00217730"/>
    <w:rsid w:val="00220962"/>
    <w:rsid w:val="00223292"/>
    <w:rsid w:val="002351C6"/>
    <w:rsid w:val="002376FF"/>
    <w:rsid w:val="002410B8"/>
    <w:rsid w:val="002573FA"/>
    <w:rsid w:val="00261FBB"/>
    <w:rsid w:val="002762B8"/>
    <w:rsid w:val="002C0552"/>
    <w:rsid w:val="002C2D51"/>
    <w:rsid w:val="002C36EB"/>
    <w:rsid w:val="002D4BE9"/>
    <w:rsid w:val="002E2A86"/>
    <w:rsid w:val="002E742E"/>
    <w:rsid w:val="002F24BC"/>
    <w:rsid w:val="002F3D35"/>
    <w:rsid w:val="002F3EBF"/>
    <w:rsid w:val="00303453"/>
    <w:rsid w:val="00320633"/>
    <w:rsid w:val="00327772"/>
    <w:rsid w:val="00336230"/>
    <w:rsid w:val="0037133E"/>
    <w:rsid w:val="00384A18"/>
    <w:rsid w:val="003960A7"/>
    <w:rsid w:val="003A2D47"/>
    <w:rsid w:val="003D0AF7"/>
    <w:rsid w:val="003D615B"/>
    <w:rsid w:val="003E1035"/>
    <w:rsid w:val="003E1767"/>
    <w:rsid w:val="003E2631"/>
    <w:rsid w:val="003F1C1D"/>
    <w:rsid w:val="00403666"/>
    <w:rsid w:val="00414B01"/>
    <w:rsid w:val="00415361"/>
    <w:rsid w:val="00416F76"/>
    <w:rsid w:val="004231E6"/>
    <w:rsid w:val="00423D08"/>
    <w:rsid w:val="00427A5D"/>
    <w:rsid w:val="00427FD1"/>
    <w:rsid w:val="0044385E"/>
    <w:rsid w:val="00447769"/>
    <w:rsid w:val="00450A27"/>
    <w:rsid w:val="00450A71"/>
    <w:rsid w:val="00456533"/>
    <w:rsid w:val="00462394"/>
    <w:rsid w:val="00463B0B"/>
    <w:rsid w:val="00464227"/>
    <w:rsid w:val="00470780"/>
    <w:rsid w:val="004818CF"/>
    <w:rsid w:val="004845F8"/>
    <w:rsid w:val="00490833"/>
    <w:rsid w:val="004A0C91"/>
    <w:rsid w:val="004B45BF"/>
    <w:rsid w:val="004E05D1"/>
    <w:rsid w:val="004E38F8"/>
    <w:rsid w:val="004E5CC7"/>
    <w:rsid w:val="004F67FF"/>
    <w:rsid w:val="00511CA1"/>
    <w:rsid w:val="005165F6"/>
    <w:rsid w:val="00516C4B"/>
    <w:rsid w:val="00563D0C"/>
    <w:rsid w:val="00582CB0"/>
    <w:rsid w:val="0058521F"/>
    <w:rsid w:val="005862C5"/>
    <w:rsid w:val="005920C1"/>
    <w:rsid w:val="00595577"/>
    <w:rsid w:val="005A41E5"/>
    <w:rsid w:val="005B7375"/>
    <w:rsid w:val="005C23DC"/>
    <w:rsid w:val="005D4891"/>
    <w:rsid w:val="005F40AB"/>
    <w:rsid w:val="0060520F"/>
    <w:rsid w:val="00642A49"/>
    <w:rsid w:val="00651074"/>
    <w:rsid w:val="00672D72"/>
    <w:rsid w:val="00695EEE"/>
    <w:rsid w:val="006B6586"/>
    <w:rsid w:val="006D0E8C"/>
    <w:rsid w:val="006D40B7"/>
    <w:rsid w:val="00706A7A"/>
    <w:rsid w:val="00717646"/>
    <w:rsid w:val="00750193"/>
    <w:rsid w:val="00776FCF"/>
    <w:rsid w:val="007772EB"/>
    <w:rsid w:val="0079403A"/>
    <w:rsid w:val="007D55F6"/>
    <w:rsid w:val="007F3A66"/>
    <w:rsid w:val="007F4259"/>
    <w:rsid w:val="00820C76"/>
    <w:rsid w:val="008350DF"/>
    <w:rsid w:val="00840D62"/>
    <w:rsid w:val="00843FF6"/>
    <w:rsid w:val="00844A5E"/>
    <w:rsid w:val="00845231"/>
    <w:rsid w:val="00857105"/>
    <w:rsid w:val="00864EA8"/>
    <w:rsid w:val="008676A2"/>
    <w:rsid w:val="00886BC4"/>
    <w:rsid w:val="008943FB"/>
    <w:rsid w:val="008A3CE2"/>
    <w:rsid w:val="008A677B"/>
    <w:rsid w:val="008B3BDD"/>
    <w:rsid w:val="008C2271"/>
    <w:rsid w:val="008D6E43"/>
    <w:rsid w:val="008E4E3C"/>
    <w:rsid w:val="008F408F"/>
    <w:rsid w:val="00906114"/>
    <w:rsid w:val="00907D3F"/>
    <w:rsid w:val="0093155B"/>
    <w:rsid w:val="00935192"/>
    <w:rsid w:val="00940BDA"/>
    <w:rsid w:val="00954586"/>
    <w:rsid w:val="00972684"/>
    <w:rsid w:val="00985503"/>
    <w:rsid w:val="009A08E3"/>
    <w:rsid w:val="009A4364"/>
    <w:rsid w:val="009A5F45"/>
    <w:rsid w:val="009B512E"/>
    <w:rsid w:val="009C613A"/>
    <w:rsid w:val="009C74B2"/>
    <w:rsid w:val="009D3F9C"/>
    <w:rsid w:val="009E0ACC"/>
    <w:rsid w:val="00A10A64"/>
    <w:rsid w:val="00A36B9F"/>
    <w:rsid w:val="00A4426C"/>
    <w:rsid w:val="00A52A01"/>
    <w:rsid w:val="00A5342D"/>
    <w:rsid w:val="00A612A0"/>
    <w:rsid w:val="00A63FAD"/>
    <w:rsid w:val="00A772D2"/>
    <w:rsid w:val="00A9796D"/>
    <w:rsid w:val="00AA0324"/>
    <w:rsid w:val="00AD538A"/>
    <w:rsid w:val="00AE05B8"/>
    <w:rsid w:val="00AF6125"/>
    <w:rsid w:val="00B02744"/>
    <w:rsid w:val="00B148F4"/>
    <w:rsid w:val="00B17455"/>
    <w:rsid w:val="00B30B60"/>
    <w:rsid w:val="00B42530"/>
    <w:rsid w:val="00B62172"/>
    <w:rsid w:val="00B62BD2"/>
    <w:rsid w:val="00B675A4"/>
    <w:rsid w:val="00B81986"/>
    <w:rsid w:val="00B87103"/>
    <w:rsid w:val="00C10EB1"/>
    <w:rsid w:val="00C31316"/>
    <w:rsid w:val="00C40FBB"/>
    <w:rsid w:val="00C66811"/>
    <w:rsid w:val="00C776CD"/>
    <w:rsid w:val="00CC300E"/>
    <w:rsid w:val="00CD1EDB"/>
    <w:rsid w:val="00CE68E2"/>
    <w:rsid w:val="00CF7C31"/>
    <w:rsid w:val="00D34338"/>
    <w:rsid w:val="00D349BE"/>
    <w:rsid w:val="00D45AEB"/>
    <w:rsid w:val="00D617E0"/>
    <w:rsid w:val="00D720FC"/>
    <w:rsid w:val="00D744CA"/>
    <w:rsid w:val="00D74A64"/>
    <w:rsid w:val="00D83102"/>
    <w:rsid w:val="00D90F30"/>
    <w:rsid w:val="00DB11E2"/>
    <w:rsid w:val="00DC7452"/>
    <w:rsid w:val="00DD1AE5"/>
    <w:rsid w:val="00DE5AE5"/>
    <w:rsid w:val="00DF2AFA"/>
    <w:rsid w:val="00E00C47"/>
    <w:rsid w:val="00E133F5"/>
    <w:rsid w:val="00E324C7"/>
    <w:rsid w:val="00E4671F"/>
    <w:rsid w:val="00E86DC6"/>
    <w:rsid w:val="00E91E29"/>
    <w:rsid w:val="00E95040"/>
    <w:rsid w:val="00EA3ECF"/>
    <w:rsid w:val="00EB7A9B"/>
    <w:rsid w:val="00EC4A78"/>
    <w:rsid w:val="00ED54CC"/>
    <w:rsid w:val="00EE64B1"/>
    <w:rsid w:val="00EF2ED6"/>
    <w:rsid w:val="00F02AC7"/>
    <w:rsid w:val="00F043D1"/>
    <w:rsid w:val="00F0557C"/>
    <w:rsid w:val="00F202C8"/>
    <w:rsid w:val="00F20B7C"/>
    <w:rsid w:val="00F60420"/>
    <w:rsid w:val="00F70185"/>
    <w:rsid w:val="00F840D5"/>
    <w:rsid w:val="00F86BB0"/>
    <w:rsid w:val="00FA6AF5"/>
    <w:rsid w:val="00FB196C"/>
    <w:rsid w:val="00FB6AB3"/>
    <w:rsid w:val="00FC4A06"/>
    <w:rsid w:val="00FE6828"/>
    <w:rsid w:val="00FF668A"/>
    <w:rsid w:val="00FF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341F"/>
  <w15:chartTrackingRefBased/>
  <w15:docId w15:val="{AB53A492-22C6-4141-A4B9-53C4B369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6E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4364"/>
    <w:rPr>
      <w:rFonts w:ascii="Segoe UI" w:hAnsi="Segoe UI" w:cs="Segoe UI"/>
      <w:sz w:val="18"/>
      <w:szCs w:val="18"/>
    </w:rPr>
  </w:style>
  <w:style w:type="character" w:customStyle="1" w:styleId="BalloonTextChar">
    <w:name w:val="Balloon Text Char"/>
    <w:link w:val="BalloonText"/>
    <w:uiPriority w:val="99"/>
    <w:semiHidden/>
    <w:rsid w:val="009A4364"/>
    <w:rPr>
      <w:rFonts w:ascii="Segoe UI" w:hAnsi="Segoe UI" w:cs="Segoe UI"/>
      <w:sz w:val="18"/>
      <w:szCs w:val="18"/>
      <w:lang w:eastAsia="en-US"/>
    </w:rPr>
  </w:style>
  <w:style w:type="paragraph" w:styleId="Header">
    <w:name w:val="header"/>
    <w:basedOn w:val="Normal"/>
    <w:link w:val="HeaderChar"/>
    <w:uiPriority w:val="99"/>
    <w:unhideWhenUsed/>
    <w:rsid w:val="005862C5"/>
    <w:pPr>
      <w:tabs>
        <w:tab w:val="center" w:pos="4680"/>
        <w:tab w:val="right" w:pos="9360"/>
      </w:tabs>
    </w:pPr>
  </w:style>
  <w:style w:type="character" w:customStyle="1" w:styleId="HeaderChar">
    <w:name w:val="Header Char"/>
    <w:link w:val="Header"/>
    <w:uiPriority w:val="99"/>
    <w:rsid w:val="005862C5"/>
    <w:rPr>
      <w:sz w:val="22"/>
      <w:szCs w:val="22"/>
      <w:lang w:eastAsia="en-US"/>
    </w:rPr>
  </w:style>
  <w:style w:type="paragraph" w:styleId="Footer">
    <w:name w:val="footer"/>
    <w:basedOn w:val="Normal"/>
    <w:link w:val="FooterChar"/>
    <w:uiPriority w:val="99"/>
    <w:unhideWhenUsed/>
    <w:rsid w:val="005862C5"/>
    <w:pPr>
      <w:tabs>
        <w:tab w:val="center" w:pos="4680"/>
        <w:tab w:val="right" w:pos="9360"/>
      </w:tabs>
    </w:pPr>
  </w:style>
  <w:style w:type="character" w:customStyle="1" w:styleId="FooterChar">
    <w:name w:val="Footer Char"/>
    <w:link w:val="Footer"/>
    <w:uiPriority w:val="99"/>
    <w:rsid w:val="005862C5"/>
    <w:rPr>
      <w:sz w:val="22"/>
      <w:szCs w:val="22"/>
      <w:lang w:eastAsia="en-US"/>
    </w:rPr>
  </w:style>
  <w:style w:type="paragraph" w:styleId="ListParagraph">
    <w:name w:val="List Paragraph"/>
    <w:basedOn w:val="Normal"/>
    <w:uiPriority w:val="34"/>
    <w:qFormat/>
    <w:rsid w:val="00220962"/>
    <w:pPr>
      <w:ind w:left="720"/>
      <w:contextualSpacing/>
    </w:pPr>
    <w:rPr>
      <w:rFonts w:ascii="Calibri" w:eastAsia="Calibri" w:hAnsi="Calibri"/>
    </w:rPr>
  </w:style>
  <w:style w:type="character" w:styleId="Hyperlink">
    <w:name w:val="Hyperlink"/>
    <w:uiPriority w:val="99"/>
    <w:unhideWhenUsed/>
    <w:rsid w:val="003E1035"/>
    <w:rPr>
      <w:color w:val="0563C1"/>
      <w:u w:val="single"/>
    </w:rPr>
  </w:style>
  <w:style w:type="character" w:styleId="UnresolvedMention">
    <w:name w:val="Unresolved Mention"/>
    <w:uiPriority w:val="99"/>
    <w:semiHidden/>
    <w:unhideWhenUsed/>
    <w:rsid w:val="003E1035"/>
    <w:rPr>
      <w:color w:val="605E5C"/>
      <w:shd w:val="clear" w:color="auto" w:fill="E1DFDD"/>
    </w:rPr>
  </w:style>
  <w:style w:type="character" w:styleId="FollowedHyperlink">
    <w:name w:val="FollowedHyperlink"/>
    <w:uiPriority w:val="99"/>
    <w:semiHidden/>
    <w:unhideWhenUsed/>
    <w:rsid w:val="00F840D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6811">
      <w:bodyDiv w:val="1"/>
      <w:marLeft w:val="0"/>
      <w:marRight w:val="0"/>
      <w:marTop w:val="0"/>
      <w:marBottom w:val="0"/>
      <w:divBdr>
        <w:top w:val="none" w:sz="0" w:space="0" w:color="auto"/>
        <w:left w:val="none" w:sz="0" w:space="0" w:color="auto"/>
        <w:bottom w:val="none" w:sz="0" w:space="0" w:color="auto"/>
        <w:right w:val="none" w:sz="0" w:space="0" w:color="auto"/>
      </w:divBdr>
    </w:div>
    <w:div w:id="473571878">
      <w:bodyDiv w:val="1"/>
      <w:marLeft w:val="0"/>
      <w:marRight w:val="0"/>
      <w:marTop w:val="0"/>
      <w:marBottom w:val="0"/>
      <w:divBdr>
        <w:top w:val="none" w:sz="0" w:space="0" w:color="auto"/>
        <w:left w:val="none" w:sz="0" w:space="0" w:color="auto"/>
        <w:bottom w:val="none" w:sz="0" w:space="0" w:color="auto"/>
        <w:right w:val="none" w:sz="0" w:space="0" w:color="auto"/>
      </w:divBdr>
    </w:div>
    <w:div w:id="484977375">
      <w:bodyDiv w:val="1"/>
      <w:marLeft w:val="0"/>
      <w:marRight w:val="0"/>
      <w:marTop w:val="0"/>
      <w:marBottom w:val="0"/>
      <w:divBdr>
        <w:top w:val="none" w:sz="0" w:space="0" w:color="auto"/>
        <w:left w:val="none" w:sz="0" w:space="0" w:color="auto"/>
        <w:bottom w:val="none" w:sz="0" w:space="0" w:color="auto"/>
        <w:right w:val="none" w:sz="0" w:space="0" w:color="auto"/>
      </w:divBdr>
    </w:div>
    <w:div w:id="589851369">
      <w:bodyDiv w:val="1"/>
      <w:marLeft w:val="0"/>
      <w:marRight w:val="0"/>
      <w:marTop w:val="0"/>
      <w:marBottom w:val="0"/>
      <w:divBdr>
        <w:top w:val="none" w:sz="0" w:space="0" w:color="auto"/>
        <w:left w:val="none" w:sz="0" w:space="0" w:color="auto"/>
        <w:bottom w:val="none" w:sz="0" w:space="0" w:color="auto"/>
        <w:right w:val="none" w:sz="0" w:space="0" w:color="auto"/>
      </w:divBdr>
    </w:div>
    <w:div w:id="629238824">
      <w:bodyDiv w:val="1"/>
      <w:marLeft w:val="0"/>
      <w:marRight w:val="0"/>
      <w:marTop w:val="0"/>
      <w:marBottom w:val="0"/>
      <w:divBdr>
        <w:top w:val="none" w:sz="0" w:space="0" w:color="auto"/>
        <w:left w:val="none" w:sz="0" w:space="0" w:color="auto"/>
        <w:bottom w:val="none" w:sz="0" w:space="0" w:color="auto"/>
        <w:right w:val="none" w:sz="0" w:space="0" w:color="auto"/>
      </w:divBdr>
    </w:div>
    <w:div w:id="924532524">
      <w:bodyDiv w:val="1"/>
      <w:marLeft w:val="0"/>
      <w:marRight w:val="0"/>
      <w:marTop w:val="0"/>
      <w:marBottom w:val="0"/>
      <w:divBdr>
        <w:top w:val="none" w:sz="0" w:space="0" w:color="auto"/>
        <w:left w:val="none" w:sz="0" w:space="0" w:color="auto"/>
        <w:bottom w:val="none" w:sz="0" w:space="0" w:color="auto"/>
        <w:right w:val="none" w:sz="0" w:space="0" w:color="auto"/>
      </w:divBdr>
      <w:divsChild>
        <w:div w:id="339964607">
          <w:marLeft w:val="0"/>
          <w:marRight w:val="0"/>
          <w:marTop w:val="0"/>
          <w:marBottom w:val="0"/>
          <w:divBdr>
            <w:top w:val="none" w:sz="0" w:space="0" w:color="auto"/>
            <w:left w:val="none" w:sz="0" w:space="0" w:color="auto"/>
            <w:bottom w:val="none" w:sz="0" w:space="0" w:color="auto"/>
            <w:right w:val="none" w:sz="0" w:space="0" w:color="auto"/>
          </w:divBdr>
          <w:divsChild>
            <w:div w:id="792334861">
              <w:marLeft w:val="0"/>
              <w:marRight w:val="0"/>
              <w:marTop w:val="0"/>
              <w:marBottom w:val="0"/>
              <w:divBdr>
                <w:top w:val="none" w:sz="0" w:space="0" w:color="auto"/>
                <w:left w:val="none" w:sz="0" w:space="0" w:color="auto"/>
                <w:bottom w:val="none" w:sz="0" w:space="0" w:color="auto"/>
                <w:right w:val="none" w:sz="0" w:space="0" w:color="auto"/>
              </w:divBdr>
              <w:divsChild>
                <w:div w:id="1256397487">
                  <w:marLeft w:val="0"/>
                  <w:marRight w:val="0"/>
                  <w:marTop w:val="0"/>
                  <w:marBottom w:val="0"/>
                  <w:divBdr>
                    <w:top w:val="none" w:sz="0" w:space="0" w:color="auto"/>
                    <w:left w:val="none" w:sz="0" w:space="0" w:color="auto"/>
                    <w:bottom w:val="none" w:sz="0" w:space="0" w:color="auto"/>
                    <w:right w:val="none" w:sz="0" w:space="0" w:color="auto"/>
                  </w:divBdr>
                  <w:divsChild>
                    <w:div w:id="1303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2296">
      <w:bodyDiv w:val="1"/>
      <w:marLeft w:val="0"/>
      <w:marRight w:val="0"/>
      <w:marTop w:val="0"/>
      <w:marBottom w:val="0"/>
      <w:divBdr>
        <w:top w:val="none" w:sz="0" w:space="0" w:color="auto"/>
        <w:left w:val="none" w:sz="0" w:space="0" w:color="auto"/>
        <w:bottom w:val="none" w:sz="0" w:space="0" w:color="auto"/>
        <w:right w:val="none" w:sz="0" w:space="0" w:color="auto"/>
      </w:divBdr>
      <w:divsChild>
        <w:div w:id="1510824975">
          <w:marLeft w:val="0"/>
          <w:marRight w:val="0"/>
          <w:marTop w:val="0"/>
          <w:marBottom w:val="0"/>
          <w:divBdr>
            <w:top w:val="none" w:sz="0" w:space="0" w:color="auto"/>
            <w:left w:val="none" w:sz="0" w:space="0" w:color="auto"/>
            <w:bottom w:val="none" w:sz="0" w:space="0" w:color="auto"/>
            <w:right w:val="none" w:sz="0" w:space="0" w:color="auto"/>
          </w:divBdr>
          <w:divsChild>
            <w:div w:id="433863786">
              <w:marLeft w:val="0"/>
              <w:marRight w:val="0"/>
              <w:marTop w:val="0"/>
              <w:marBottom w:val="0"/>
              <w:divBdr>
                <w:top w:val="none" w:sz="0" w:space="0" w:color="auto"/>
                <w:left w:val="none" w:sz="0" w:space="0" w:color="auto"/>
                <w:bottom w:val="none" w:sz="0" w:space="0" w:color="auto"/>
                <w:right w:val="none" w:sz="0" w:space="0" w:color="auto"/>
              </w:divBdr>
              <w:divsChild>
                <w:div w:id="14865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4881">
      <w:bodyDiv w:val="1"/>
      <w:marLeft w:val="0"/>
      <w:marRight w:val="0"/>
      <w:marTop w:val="0"/>
      <w:marBottom w:val="0"/>
      <w:divBdr>
        <w:top w:val="none" w:sz="0" w:space="0" w:color="auto"/>
        <w:left w:val="none" w:sz="0" w:space="0" w:color="auto"/>
        <w:bottom w:val="none" w:sz="0" w:space="0" w:color="auto"/>
        <w:right w:val="none" w:sz="0" w:space="0" w:color="auto"/>
      </w:divBdr>
    </w:div>
    <w:div w:id="1922524748">
      <w:bodyDiv w:val="1"/>
      <w:marLeft w:val="0"/>
      <w:marRight w:val="0"/>
      <w:marTop w:val="0"/>
      <w:marBottom w:val="0"/>
      <w:divBdr>
        <w:top w:val="none" w:sz="0" w:space="0" w:color="auto"/>
        <w:left w:val="none" w:sz="0" w:space="0" w:color="auto"/>
        <w:bottom w:val="none" w:sz="0" w:space="0" w:color="auto"/>
        <w:right w:val="none" w:sz="0" w:space="0" w:color="auto"/>
      </w:divBdr>
    </w:div>
    <w:div w:id="1953398648">
      <w:bodyDiv w:val="1"/>
      <w:marLeft w:val="0"/>
      <w:marRight w:val="0"/>
      <w:marTop w:val="0"/>
      <w:marBottom w:val="0"/>
      <w:divBdr>
        <w:top w:val="none" w:sz="0" w:space="0" w:color="auto"/>
        <w:left w:val="none" w:sz="0" w:space="0" w:color="auto"/>
        <w:bottom w:val="none" w:sz="0" w:space="0" w:color="auto"/>
        <w:right w:val="none" w:sz="0" w:space="0" w:color="auto"/>
      </w:divBdr>
      <w:divsChild>
        <w:div w:id="1978560199">
          <w:marLeft w:val="0"/>
          <w:marRight w:val="0"/>
          <w:marTop w:val="0"/>
          <w:marBottom w:val="0"/>
          <w:divBdr>
            <w:top w:val="none" w:sz="0" w:space="0" w:color="auto"/>
            <w:left w:val="none" w:sz="0" w:space="0" w:color="auto"/>
            <w:bottom w:val="none" w:sz="0" w:space="0" w:color="auto"/>
            <w:right w:val="none" w:sz="0" w:space="0" w:color="auto"/>
          </w:divBdr>
          <w:divsChild>
            <w:div w:id="145323893">
              <w:marLeft w:val="0"/>
              <w:marRight w:val="0"/>
              <w:marTop w:val="0"/>
              <w:marBottom w:val="0"/>
              <w:divBdr>
                <w:top w:val="none" w:sz="0" w:space="0" w:color="auto"/>
                <w:left w:val="none" w:sz="0" w:space="0" w:color="auto"/>
                <w:bottom w:val="none" w:sz="0" w:space="0" w:color="auto"/>
                <w:right w:val="none" w:sz="0" w:space="0" w:color="auto"/>
              </w:divBdr>
              <w:divsChild>
                <w:div w:id="534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36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22">
          <w:marLeft w:val="0"/>
          <w:marRight w:val="0"/>
          <w:marTop w:val="0"/>
          <w:marBottom w:val="0"/>
          <w:divBdr>
            <w:top w:val="none" w:sz="0" w:space="0" w:color="auto"/>
            <w:left w:val="none" w:sz="0" w:space="0" w:color="auto"/>
            <w:bottom w:val="none" w:sz="0" w:space="0" w:color="auto"/>
            <w:right w:val="none" w:sz="0" w:space="0" w:color="auto"/>
          </w:divBdr>
          <w:divsChild>
            <w:div w:id="131212512">
              <w:marLeft w:val="0"/>
              <w:marRight w:val="0"/>
              <w:marTop w:val="0"/>
              <w:marBottom w:val="0"/>
              <w:divBdr>
                <w:top w:val="none" w:sz="0" w:space="0" w:color="auto"/>
                <w:left w:val="none" w:sz="0" w:space="0" w:color="auto"/>
                <w:bottom w:val="none" w:sz="0" w:space="0" w:color="auto"/>
                <w:right w:val="none" w:sz="0" w:space="0" w:color="auto"/>
              </w:divBdr>
              <w:divsChild>
                <w:div w:id="509026930">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8sUPpPc8Ws" TargetMode="External"/><Relationship Id="rId18" Type="http://schemas.openxmlformats.org/officeDocument/2006/relationships/hyperlink" Target="https://new.phonicsplay.co.uk/resources/phase/3/sentence-substitution-ph3" TargetMode="External"/><Relationship Id="rId26" Type="http://schemas.openxmlformats.org/officeDocument/2006/relationships/hyperlink" Target="https://whiterosemaths.com/homelearning/year-1/" TargetMode="External"/><Relationship Id="rId39" Type="http://schemas.openxmlformats.org/officeDocument/2006/relationships/hyperlink" Target="https://www.twinkl.co.uk/resource/t-tp-5466-woodland-animal-colouring-pages" TargetMode="External"/><Relationship Id="rId21" Type="http://schemas.openxmlformats.org/officeDocument/2006/relationships/hyperlink" Target="https://www.twinkl.co.uk/resource/t-re-342-ks1-the-month-of-ramadan-powerpoint-1" TargetMode="External"/><Relationship Id="rId34" Type="http://schemas.openxmlformats.org/officeDocument/2006/relationships/hyperlink" Target="https://whiterosemaths.com/homelearning/year-1/" TargetMode="Externa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hyperlink" Target="https://www.youtube.com/channel/UCP_FbjYUP_UtldV2K_-niWw/videos" TargetMode="External"/><Relationship Id="rId2" Type="http://schemas.openxmlformats.org/officeDocument/2006/relationships/styles" Target="styles.xml"/><Relationship Id="rId16" Type="http://schemas.openxmlformats.org/officeDocument/2006/relationships/hyperlink" Target="https://content.twinkl.co.uk/resource/72/0a/t-pe-250-joe-wicks-5-minute-move-workout-1-cards_ver_10.pdf?__token__=exp=1587637850~acl=%2Fresource%2F72%2F0a%2Ft-pe-250-joe-wicks-5-minute-move-workout-1-cards_ver_10.pdf%2A~hmac=5166ff5df4cb993b8eb737ad7efdf52c12fbe50d9e70cf88eebf207613c4bf88" TargetMode="External"/><Relationship Id="rId29" Type="http://schemas.openxmlformats.org/officeDocument/2006/relationships/hyperlink" Target="https://www.youtube.com/user/CosmicKidsYog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t-l-4089-ks1-key-words-handwriting-practice-worksheets" TargetMode="External"/><Relationship Id="rId24" Type="http://schemas.openxmlformats.org/officeDocument/2006/relationships/hyperlink" Target="https://new.phonicsplay.co.uk/resources/phase/3/sentence-substitution-ph3" TargetMode="External"/><Relationship Id="rId32" Type="http://schemas.openxmlformats.org/officeDocument/2006/relationships/hyperlink" Target="https://new.phonicsplay.co.uk/resources/phase/5/flashcards-time-challenge" TargetMode="External"/><Relationship Id="rId37" Type="http://schemas.openxmlformats.org/officeDocument/2006/relationships/hyperlink" Target="https://whiterosemaths.com/homelearning/year-1/"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twinkl.co.uk/resource/t-c-7829-writing-instructions-powerpoint" TargetMode="External"/><Relationship Id="rId23" Type="http://schemas.openxmlformats.org/officeDocument/2006/relationships/hyperlink" Target="https://www.twinkl.co.uk/resource/t-re-357-ramadan-lantern-paper-craft" TargetMode="External"/><Relationship Id="rId28" Type="http://schemas.openxmlformats.org/officeDocument/2006/relationships/hyperlink" Target="https://www.youtube.com/watch?v=XOyOVDMjUdo" TargetMode="External"/><Relationship Id="rId36" Type="http://schemas.openxmlformats.org/officeDocument/2006/relationships/hyperlink" Target="https://www.bbc.co.uk/teach/supermovers/ks1-maths-division-with-mighty-red/zrh9scw" TargetMode="External"/><Relationship Id="rId10" Type="http://schemas.openxmlformats.org/officeDocument/2006/relationships/hyperlink" Target="https://new.phonicsplay.co.uk/resources/phase/3/sentence-substitution-ph3" TargetMode="External"/><Relationship Id="rId19" Type="http://schemas.openxmlformats.org/officeDocument/2006/relationships/hyperlink" Target="https://www.youtube.com/watch?v=s8sUPpPc8Ws" TargetMode="External"/><Relationship Id="rId31" Type="http://schemas.openxmlformats.org/officeDocument/2006/relationships/hyperlink" Target="https://www.twinkl.co.uk/resource/t-l-5155-new-year-1-common-exception-words" TargetMode="External"/><Relationship Id="rId44"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twinkl.co.uk/resource/t-l-4999-new-100-high-frequency-words-list" TargetMode="External"/><Relationship Id="rId14" Type="http://schemas.openxmlformats.org/officeDocument/2006/relationships/hyperlink" Target="https://www.youtube.com/watch?v=yp970n40pqM" TargetMode="External"/><Relationship Id="rId22" Type="http://schemas.openxmlformats.org/officeDocument/2006/relationships/hyperlink" Target="https://www.twinkl.co.uk/resource/t-tp-612-ramadan-paper-plate-moon-and-star-decoration-craft-instructions" TargetMode="External"/><Relationship Id="rId27" Type="http://schemas.openxmlformats.org/officeDocument/2006/relationships/hyperlink" Target="https://www.youtube.com/watch?v=bIcidL2Z8N8" TargetMode="External"/><Relationship Id="rId30" Type="http://schemas.openxmlformats.org/officeDocument/2006/relationships/hyperlink" Target="https://www.twinkl.co.uk/resource/t-mu-15-starry-eyed-stan-stans-band-music-powerpoint" TargetMode="External"/><Relationship Id="rId35" Type="http://schemas.openxmlformats.org/officeDocument/2006/relationships/hyperlink" Target="https://new.phonicsplay.co.uk/resources/phase/5/flashcards-time-challenge" TargetMode="External"/><Relationship Id="rId43" Type="http://schemas.openxmlformats.org/officeDocument/2006/relationships/image" Target="media/image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letterjoin.co.uk" TargetMode="External"/><Relationship Id="rId17" Type="http://schemas.openxmlformats.org/officeDocument/2006/relationships/hyperlink" Target="https://d2cx26qpfwuhvu.cloudfront.net/premier/wp-content/uploads/2016/09/23114412/STCO-Practical.pdf" TargetMode="External"/><Relationship Id="rId25" Type="http://schemas.openxmlformats.org/officeDocument/2006/relationships/hyperlink" Target="https://www.bbc.co.uk/teach/supermovers/ks1-maths-the-10-times-table-with-webster-the-spider/zm32cqt" TargetMode="External"/><Relationship Id="rId33" Type="http://schemas.openxmlformats.org/officeDocument/2006/relationships/hyperlink" Target="https://www.bbc.co.uk/teach/supermovers/ks1-maths-the-2-times-table-with-bridget-the-lioness/zrrx92p" TargetMode="External"/><Relationship Id="rId38" Type="http://schemas.openxmlformats.org/officeDocument/2006/relationships/hyperlink" Target="https://www.bbc.co.uk/iplayer/episode/b00pk64x/the-gruffalo" TargetMode="External"/><Relationship Id="rId46" Type="http://schemas.openxmlformats.org/officeDocument/2006/relationships/image" Target="media/image8.png"/><Relationship Id="rId20" Type="http://schemas.openxmlformats.org/officeDocument/2006/relationships/hyperlink" Target="https://www.bbc.co.uk/bitesize/topics/zpdtsbk/articles/zjc2bdm" TargetMode="External"/><Relationship Id="rId4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Links>
    <vt:vector size="108" baseType="variant">
      <vt:variant>
        <vt:i4>6881392</vt:i4>
      </vt:variant>
      <vt:variant>
        <vt:i4>57</vt:i4>
      </vt:variant>
      <vt:variant>
        <vt:i4>0</vt:i4>
      </vt:variant>
      <vt:variant>
        <vt:i4>5</vt:i4>
      </vt:variant>
      <vt:variant>
        <vt:lpwstr>https://whiterosemaths.com/homelearning/year-1/</vt:lpwstr>
      </vt:variant>
      <vt:variant>
        <vt:lpwstr/>
      </vt:variant>
      <vt:variant>
        <vt:i4>4063344</vt:i4>
      </vt:variant>
      <vt:variant>
        <vt:i4>54</vt:i4>
      </vt:variant>
      <vt:variant>
        <vt:i4>0</vt:i4>
      </vt:variant>
      <vt:variant>
        <vt:i4>5</vt:i4>
      </vt:variant>
      <vt:variant>
        <vt:lpwstr>https://new.phonicsplay.co.uk/resources/phase/5/tricky-word-trucks</vt:lpwstr>
      </vt:variant>
      <vt:variant>
        <vt:lpwstr/>
      </vt:variant>
      <vt:variant>
        <vt:i4>2424958</vt:i4>
      </vt:variant>
      <vt:variant>
        <vt:i4>51</vt:i4>
      </vt:variant>
      <vt:variant>
        <vt:i4>0</vt:i4>
      </vt:variant>
      <vt:variant>
        <vt:i4>5</vt:i4>
      </vt:variant>
      <vt:variant>
        <vt:lpwstr>https://www.bbc.co.uk/bitesize/topics/z6882hv/articles/zttckqt</vt:lpwstr>
      </vt:variant>
      <vt:variant>
        <vt:lpwstr/>
      </vt:variant>
      <vt:variant>
        <vt:i4>5832772</vt:i4>
      </vt:variant>
      <vt:variant>
        <vt:i4>48</vt:i4>
      </vt:variant>
      <vt:variant>
        <vt:i4>0</vt:i4>
      </vt:variant>
      <vt:variant>
        <vt:i4>5</vt:i4>
      </vt:variant>
      <vt:variant>
        <vt:lpwstr>https://www.twinkl.co.uk/resource/t-t-24628-new-african-animal-sunset-art-adult-guidance</vt:lpwstr>
      </vt:variant>
      <vt:variant>
        <vt:lpwstr/>
      </vt:variant>
      <vt:variant>
        <vt:i4>6881392</vt:i4>
      </vt:variant>
      <vt:variant>
        <vt:i4>45</vt:i4>
      </vt:variant>
      <vt:variant>
        <vt:i4>0</vt:i4>
      </vt:variant>
      <vt:variant>
        <vt:i4>5</vt:i4>
      </vt:variant>
      <vt:variant>
        <vt:lpwstr>https://whiterosemaths.com/homelearning/year-1/</vt:lpwstr>
      </vt:variant>
      <vt:variant>
        <vt:lpwstr/>
      </vt:variant>
      <vt:variant>
        <vt:i4>6422566</vt:i4>
      </vt:variant>
      <vt:variant>
        <vt:i4>42</vt:i4>
      </vt:variant>
      <vt:variant>
        <vt:i4>0</vt:i4>
      </vt:variant>
      <vt:variant>
        <vt:i4>5</vt:i4>
      </vt:variant>
      <vt:variant>
        <vt:lpwstr>https://new.phonicsplay.co.uk/resources/phase/5/flashcards-speed-trials</vt:lpwstr>
      </vt:variant>
      <vt:variant>
        <vt:lpwstr/>
      </vt:variant>
      <vt:variant>
        <vt:i4>5046279</vt:i4>
      </vt:variant>
      <vt:variant>
        <vt:i4>39</vt:i4>
      </vt:variant>
      <vt:variant>
        <vt:i4>0</vt:i4>
      </vt:variant>
      <vt:variant>
        <vt:i4>5</vt:i4>
      </vt:variant>
      <vt:variant>
        <vt:lpwstr>https://www.twinkl.co.uk/resource/t-l-5155-new-year-1-common-exception-words</vt:lpwstr>
      </vt:variant>
      <vt:variant>
        <vt:lpwstr/>
      </vt:variant>
      <vt:variant>
        <vt:i4>3211386</vt:i4>
      </vt:variant>
      <vt:variant>
        <vt:i4>36</vt:i4>
      </vt:variant>
      <vt:variant>
        <vt:i4>0</vt:i4>
      </vt:variant>
      <vt:variant>
        <vt:i4>5</vt:i4>
      </vt:variant>
      <vt:variant>
        <vt:lpwstr>https://www.twinkl.co.uk/resource/t-t-2548395-the-noisy-animals-in-the-zoo-song-powerpoint</vt:lpwstr>
      </vt:variant>
      <vt:variant>
        <vt:lpwstr/>
      </vt:variant>
      <vt:variant>
        <vt:i4>3539065</vt:i4>
      </vt:variant>
      <vt:variant>
        <vt:i4>33</vt:i4>
      </vt:variant>
      <vt:variant>
        <vt:i4>0</vt:i4>
      </vt:variant>
      <vt:variant>
        <vt:i4>5</vt:i4>
      </vt:variant>
      <vt:variant>
        <vt:lpwstr>https://www.youtube.com/user/CosmicKidsYoga</vt:lpwstr>
      </vt:variant>
      <vt:variant>
        <vt:lpwstr/>
      </vt:variant>
      <vt:variant>
        <vt:i4>7602292</vt:i4>
      </vt:variant>
      <vt:variant>
        <vt:i4>30</vt:i4>
      </vt:variant>
      <vt:variant>
        <vt:i4>0</vt:i4>
      </vt:variant>
      <vt:variant>
        <vt:i4>5</vt:i4>
      </vt:variant>
      <vt:variant>
        <vt:lpwstr>https://new.phonicsplay.co.uk/resources/phase/5/buried-treasure</vt:lpwstr>
      </vt:variant>
      <vt:variant>
        <vt:lpwstr/>
      </vt:variant>
      <vt:variant>
        <vt:i4>4718596</vt:i4>
      </vt:variant>
      <vt:variant>
        <vt:i4>21</vt:i4>
      </vt:variant>
      <vt:variant>
        <vt:i4>0</vt:i4>
      </vt:variant>
      <vt:variant>
        <vt:i4>5</vt:i4>
      </vt:variant>
      <vt:variant>
        <vt:lpwstr>https://www.twinkl.co.uk/resource/t-t-18162-why-do-we-celebrate-easter-powerpoint</vt:lpwstr>
      </vt:variant>
      <vt:variant>
        <vt:lpwstr/>
      </vt:variant>
      <vt:variant>
        <vt:i4>7471212</vt:i4>
      </vt:variant>
      <vt:variant>
        <vt:i4>18</vt:i4>
      </vt:variant>
      <vt:variant>
        <vt:i4>0</vt:i4>
      </vt:variant>
      <vt:variant>
        <vt:i4>5</vt:i4>
      </vt:variant>
      <vt:variant>
        <vt:lpwstr>https://www.twinkl.co.uk/resource/fact-file-layout-t-l-4553</vt:lpwstr>
      </vt:variant>
      <vt:variant>
        <vt:lpwstr/>
      </vt:variant>
      <vt:variant>
        <vt:i4>1179663</vt:i4>
      </vt:variant>
      <vt:variant>
        <vt:i4>15</vt:i4>
      </vt:variant>
      <vt:variant>
        <vt:i4>0</vt:i4>
      </vt:variant>
      <vt:variant>
        <vt:i4>5</vt:i4>
      </vt:variant>
      <vt:variant>
        <vt:lpwstr>https://new.phonicsplay.co.uk/resources/phase/5/cheeky-chimps</vt:lpwstr>
      </vt:variant>
      <vt:variant>
        <vt:lpwstr/>
      </vt:variant>
      <vt:variant>
        <vt:i4>5570643</vt:i4>
      </vt:variant>
      <vt:variant>
        <vt:i4>12</vt:i4>
      </vt:variant>
      <vt:variant>
        <vt:i4>0</vt:i4>
      </vt:variant>
      <vt:variant>
        <vt:i4>5</vt:i4>
      </vt:variant>
      <vt:variant>
        <vt:lpwstr>https://www.bbc.co.uk/teach/supermovers/ks1-maths-the-10-times-table-with-webster-the-spider/zm32cqt</vt:lpwstr>
      </vt:variant>
      <vt:variant>
        <vt:lpwstr/>
      </vt:variant>
      <vt:variant>
        <vt:i4>6226012</vt:i4>
      </vt:variant>
      <vt:variant>
        <vt:i4>9</vt:i4>
      </vt:variant>
      <vt:variant>
        <vt:i4>0</vt:i4>
      </vt:variant>
      <vt:variant>
        <vt:i4>5</vt:i4>
      </vt:variant>
      <vt:variant>
        <vt:lpwstr>https://www.twinkl.co.uk/resource/first-100-high-frequency-words-handwriting-activity-sheets-t-l-9435</vt:lpwstr>
      </vt:variant>
      <vt:variant>
        <vt:lpwstr/>
      </vt:variant>
      <vt:variant>
        <vt:i4>3735676</vt:i4>
      </vt:variant>
      <vt:variant>
        <vt:i4>6</vt:i4>
      </vt:variant>
      <vt:variant>
        <vt:i4>0</vt:i4>
      </vt:variant>
      <vt:variant>
        <vt:i4>5</vt:i4>
      </vt:variant>
      <vt:variant>
        <vt:lpwstr>https://www.twinkl.co.uk/resource/t-t-2546651-ks1-how-to-look-after-a-dog-differentiated-reading-comprehension-activity</vt:lpwstr>
      </vt:variant>
      <vt:variant>
        <vt:lpwstr/>
      </vt:variant>
      <vt:variant>
        <vt:i4>5439494</vt:i4>
      </vt:variant>
      <vt:variant>
        <vt:i4>3</vt:i4>
      </vt:variant>
      <vt:variant>
        <vt:i4>0</vt:i4>
      </vt:variant>
      <vt:variant>
        <vt:i4>5</vt:i4>
      </vt:variant>
      <vt:variant>
        <vt:lpwstr>https://new.phonicsplay.co.uk/resources/phase/2/flashcards-time-challenge</vt:lpwstr>
      </vt:variant>
      <vt:variant>
        <vt:lpwstr/>
      </vt:variant>
      <vt:variant>
        <vt:i4>655444</vt:i4>
      </vt:variant>
      <vt:variant>
        <vt:i4>0</vt:i4>
      </vt:variant>
      <vt:variant>
        <vt:i4>0</vt:i4>
      </vt:variant>
      <vt:variant>
        <vt:i4>5</vt:i4>
      </vt:variant>
      <vt:variant>
        <vt:lpwstr>https://www.twinkl.co.uk/resource/t-l-4999-new-100-high-frequency-words-list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Bennett</dc:creator>
  <cp:keywords/>
  <cp:lastModifiedBy>Eleanor Marsland</cp:lastModifiedBy>
  <cp:revision>2</cp:revision>
  <cp:lastPrinted>2020-01-20T08:11:00Z</cp:lastPrinted>
  <dcterms:created xsi:type="dcterms:W3CDTF">2020-04-24T08:54:00Z</dcterms:created>
  <dcterms:modified xsi:type="dcterms:W3CDTF">2020-04-24T08:54:00Z</dcterms:modified>
</cp:coreProperties>
</file>